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0D0232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0D0232">
        <w:rPr>
          <w:rFonts w:ascii="Times New Roman" w:hAnsi="Times New Roman"/>
          <w:sz w:val="24"/>
          <w:szCs w:val="24"/>
        </w:rPr>
        <w:t xml:space="preserve"> сельское </w:t>
      </w:r>
      <w:r>
        <w:rPr>
          <w:rFonts w:ascii="Times New Roman" w:hAnsi="Times New Roman"/>
          <w:sz w:val="24"/>
          <w:szCs w:val="24"/>
        </w:rPr>
        <w:t xml:space="preserve"> поселение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 w:rsidR="000D0232">
        <w:rPr>
          <w:rFonts w:ascii="Times New Roman" w:hAnsi="Times New Roman"/>
          <w:sz w:val="24"/>
          <w:szCs w:val="24"/>
        </w:rPr>
        <w:t>В.И.Егорихин</w:t>
      </w:r>
      <w:proofErr w:type="spellEnd"/>
    </w:p>
    <w:p w:rsidR="000D3AE3" w:rsidRDefault="00AA4C4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0D3AE3" w:rsidRPr="0024045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="000D3AE3" w:rsidRPr="00240457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по результатам</w:t>
      </w:r>
    </w:p>
    <w:p w:rsidR="000D3AE3" w:rsidRPr="0007778A" w:rsidRDefault="000D3AE3" w:rsidP="00DD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ого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а мероприятий по противодействию коррупции  </w:t>
      </w:r>
    </w:p>
    <w:p w:rsidR="000D3AE3" w:rsidRDefault="000D3AE3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657E9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657E96">
        <w:rPr>
          <w:rFonts w:ascii="Times New Roman" w:hAnsi="Times New Roman"/>
          <w:sz w:val="24"/>
          <w:szCs w:val="24"/>
        </w:rPr>
        <w:t xml:space="preserve"> сельское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поселение Кировского м</w:t>
      </w:r>
      <w:r w:rsidRPr="00E43F9B">
        <w:rPr>
          <w:rFonts w:ascii="Times New Roman" w:hAnsi="Times New Roman"/>
          <w:sz w:val="24"/>
          <w:szCs w:val="24"/>
        </w:rPr>
        <w:t>униципального района Ленинградской области</w:t>
      </w:r>
    </w:p>
    <w:p w:rsidR="000D3AE3" w:rsidRPr="007E0D4F" w:rsidRDefault="000D3AE3" w:rsidP="00DD6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43F9B">
        <w:rPr>
          <w:rFonts w:ascii="Times New Roman" w:hAnsi="Times New Roman"/>
          <w:b/>
          <w:sz w:val="24"/>
          <w:szCs w:val="24"/>
        </w:rPr>
        <w:t xml:space="preserve">за </w:t>
      </w:r>
      <w:r w:rsidR="00AA4C4F">
        <w:rPr>
          <w:rFonts w:ascii="Times New Roman" w:hAnsi="Times New Roman"/>
          <w:b/>
          <w:sz w:val="24"/>
          <w:szCs w:val="24"/>
        </w:rPr>
        <w:t xml:space="preserve">1 полугодие </w:t>
      </w:r>
      <w:r w:rsidRPr="00E43F9B">
        <w:rPr>
          <w:rFonts w:ascii="Times New Roman" w:hAnsi="Times New Roman"/>
          <w:b/>
          <w:sz w:val="24"/>
          <w:szCs w:val="24"/>
        </w:rPr>
        <w:t>201</w:t>
      </w:r>
      <w:r w:rsidR="00AA4C4F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AA4C4F">
        <w:rPr>
          <w:rFonts w:ascii="Times New Roman" w:hAnsi="Times New Roman"/>
          <w:b/>
          <w:sz w:val="24"/>
          <w:szCs w:val="24"/>
        </w:rPr>
        <w:t>а</w:t>
      </w:r>
    </w:p>
    <w:p w:rsidR="000D3AE3" w:rsidRPr="00E43F9B" w:rsidRDefault="000D3AE3" w:rsidP="00E43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0D3AE3" w:rsidRPr="004C3EB3" w:rsidTr="00EE2A0B">
        <w:tc>
          <w:tcPr>
            <w:tcW w:w="6062" w:type="dxa"/>
          </w:tcPr>
          <w:p w:rsidR="000D3AE3" w:rsidRPr="004C3EB3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724" w:type="dxa"/>
          </w:tcPr>
          <w:p w:rsidR="000D3AE3" w:rsidRPr="004C3EB3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Исполнение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D677A5" w:rsidRDefault="000D3AE3" w:rsidP="00D522E1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D677A5">
              <w:rPr>
                <w:rFonts w:ascii="Times New Roman" w:hAnsi="Times New Roman"/>
                <w:sz w:val="23"/>
                <w:szCs w:val="23"/>
              </w:rPr>
              <w:t xml:space="preserve">1. О состоянии работы по </w:t>
            </w:r>
            <w:hyperlink r:id="rId8" w:tooltip="Планы мероприятий" w:history="1">
              <w:r w:rsidRPr="00B63673">
                <w:rPr>
                  <w:rFonts w:ascii="Times New Roman" w:hAnsi="Times New Roman"/>
                  <w:sz w:val="23"/>
                  <w:szCs w:val="23"/>
                </w:rPr>
                <w:t>планированию мероприятий</w:t>
              </w:r>
            </w:hyperlink>
            <w:r w:rsidRPr="00D677A5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</w:t>
            </w:r>
          </w:p>
        </w:tc>
        <w:tc>
          <w:tcPr>
            <w:tcW w:w="8724" w:type="dxa"/>
          </w:tcPr>
          <w:p w:rsidR="000D3AE3" w:rsidRPr="00A02141" w:rsidRDefault="000D3AE3" w:rsidP="000D023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По предложению Кировской городской прокуратуры внесены изменения в План нормотворческой деятельности на 2 полугодие 201</w:t>
            </w:r>
            <w:r w:rsidR="00FC2FB7" w:rsidRPr="00A02141">
              <w:rPr>
                <w:rFonts w:ascii="Times New Roman" w:hAnsi="Times New Roman"/>
                <w:sz w:val="23"/>
                <w:szCs w:val="23"/>
              </w:rPr>
              <w:t>8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года - добавлены к рассмотрению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2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НПА.</w:t>
            </w:r>
          </w:p>
        </w:tc>
      </w:tr>
      <w:tr w:rsidR="000D3AE3" w:rsidRPr="00B63673" w:rsidTr="00EE2A0B">
        <w:trPr>
          <w:trHeight w:val="1286"/>
        </w:trPr>
        <w:tc>
          <w:tcPr>
            <w:tcW w:w="6062" w:type="dxa"/>
          </w:tcPr>
          <w:p w:rsidR="000D3AE3" w:rsidRDefault="000D3AE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2. </w:t>
            </w:r>
            <w:r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  <w:p w:rsidR="000D3AE3" w:rsidRPr="00E45513" w:rsidRDefault="000D3AE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pStyle w:val="ae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25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антикоррупционных экспертиз муниципальных нормативных правовых актов и проектов муниципальных нормативных правовых актов администрации МО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поселение. </w:t>
            </w:r>
            <w:proofErr w:type="spellStart"/>
            <w:r w:rsidRPr="00A02141">
              <w:rPr>
                <w:rFonts w:ascii="Times New Roman" w:hAnsi="Times New Roman"/>
                <w:sz w:val="23"/>
                <w:szCs w:val="23"/>
              </w:rPr>
              <w:t>Коррупциогенные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факторы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выявлены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="000D0232">
              <w:rPr>
                <w:rFonts w:ascii="Times New Roman" w:hAnsi="Times New Roman"/>
                <w:sz w:val="23"/>
                <w:szCs w:val="23"/>
              </w:rPr>
              <w:t>Кировской</w:t>
            </w:r>
            <w:proofErr w:type="gram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городской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прокуротурой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в 2 постановлениях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0D3AE3" w:rsidRPr="00A02141" w:rsidRDefault="000D3AE3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F776F0">
        <w:trPr>
          <w:trHeight w:val="825"/>
        </w:trPr>
        <w:tc>
          <w:tcPr>
            <w:tcW w:w="6062" w:type="dxa"/>
          </w:tcPr>
          <w:p w:rsidR="000D3AE3" w:rsidRPr="00B63673" w:rsidRDefault="000D3AE3" w:rsidP="00C60CF4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3. 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8724" w:type="dxa"/>
          </w:tcPr>
          <w:p w:rsidR="000D3AE3" w:rsidRPr="00A02141" w:rsidRDefault="000D3AE3" w:rsidP="000D0232">
            <w:pPr>
              <w:pStyle w:val="11"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A02141">
              <w:rPr>
                <w:sz w:val="23"/>
                <w:szCs w:val="23"/>
                <w:lang w:eastAsia="en-US"/>
              </w:rPr>
              <w:t xml:space="preserve">Все муниципальные служащие соответствуют квалификационным требованиям. </w:t>
            </w:r>
            <w:r w:rsidR="000D0232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C60CF4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4. О соблюдении ограничений и запретов, связанных с прохождением муниципальной службы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нарушениях не поступала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C60CF4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5. О соблюдении требований к служебному поведению муниципальных служащих</w:t>
            </w: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Уведомлений о нарушении требований к служебному поведению в комиссию не поступало.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 xml:space="preserve">6. О соблюдении лицами, замещающими муниципальные должности, обязанностей по представлению сведений о доходах, расходах, об имуществе и обязательствах </w:t>
            </w:r>
            <w:r w:rsidRPr="00B63673">
              <w:rPr>
                <w:sz w:val="23"/>
                <w:szCs w:val="23"/>
                <w:lang w:eastAsia="en-US"/>
              </w:rPr>
              <w:lastRenderedPageBreak/>
              <w:t>имущественного характера</w:t>
            </w:r>
          </w:p>
        </w:tc>
        <w:tc>
          <w:tcPr>
            <w:tcW w:w="8724" w:type="dxa"/>
          </w:tcPr>
          <w:p w:rsidR="00841443" w:rsidRPr="00A02141" w:rsidRDefault="00841443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>Все депутаты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10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человек) сдали сведения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20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справок).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В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все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справки приняты в Правительстве ЛО.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Обязанность по предоставлению сведений о доходах, расходах, об имуществе и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>обязательствах имущественного характера исполнена в полном объеме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34439B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lastRenderedPageBreak/>
              <w:t xml:space="preserve">7. О проведении профессиональной подготовки, переподготовки, повышения квалификации лиц, замещающих должности муниципальные службы </w:t>
            </w:r>
          </w:p>
        </w:tc>
        <w:tc>
          <w:tcPr>
            <w:tcW w:w="8724" w:type="dxa"/>
          </w:tcPr>
          <w:p w:rsidR="000D3AE3" w:rsidRPr="00A02141" w:rsidRDefault="000D0232" w:rsidP="000D0232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Не проводилось</w:t>
            </w:r>
          </w:p>
        </w:tc>
      </w:tr>
      <w:tr w:rsidR="000D3AE3" w:rsidRPr="00B63673" w:rsidTr="00EE2A0B">
        <w:trPr>
          <w:trHeight w:val="974"/>
        </w:trPr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8. 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анкетирование муниципальных служащих на выявление возможного конфликта интересов.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Конфликта интересов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066F38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9. 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деятельности органов местного самоуправления актуализируется на официальном сайте муниципального образования.</w:t>
            </w:r>
          </w:p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Информация нормативно-правового характера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A02141">
              <w:rPr>
                <w:rFonts w:ascii="Times New Roman" w:hAnsi="Times New Roman"/>
                <w:sz w:val="23"/>
                <w:szCs w:val="23"/>
              </w:rPr>
              <w:t>публик</w:t>
            </w:r>
            <w:r w:rsidR="000D0232">
              <w:rPr>
                <w:rFonts w:ascii="Times New Roman" w:hAnsi="Times New Roman"/>
                <w:sz w:val="23"/>
                <w:szCs w:val="23"/>
              </w:rPr>
              <w:t>уется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в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газете "Ладога".</w:t>
            </w:r>
          </w:p>
          <w:p w:rsidR="000D3AE3" w:rsidRPr="00A02141" w:rsidRDefault="000D0232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10.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6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электронных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аукциона, заключено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4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контракта. 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Все извещения о проведен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ии ау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кционов размещались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- </w:t>
            </w:r>
            <w:hyperlink r:id="rId9" w:tgtFrame="_blank" w:history="1">
              <w:r w:rsidRPr="00A02141">
                <w:rPr>
                  <w:sz w:val="23"/>
                  <w:szCs w:val="23"/>
                </w:rPr>
                <w:t>zakupki.gov.ru</w:t>
              </w:r>
            </w:hyperlink>
            <w:r w:rsidRPr="00A02141">
              <w:rPr>
                <w:rFonts w:ascii="Times New Roman" w:hAnsi="Times New Roman"/>
                <w:sz w:val="23"/>
                <w:szCs w:val="23"/>
              </w:rPr>
              <w:t>. Аукционы проводились на электронной площадке Сбербанк-АСТ.</w:t>
            </w:r>
          </w:p>
          <w:p w:rsidR="000D3AE3" w:rsidRPr="00A02141" w:rsidRDefault="000D0232" w:rsidP="00AA4C4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11.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Совершенствуется система учета муниципального имущества и оценка эффективности его использования. Ведется работа по выявлению бесхозного имущества и постановке его на учет.</w:t>
            </w:r>
          </w:p>
          <w:p w:rsidR="000D3AE3" w:rsidRPr="00A02141" w:rsidRDefault="000D3AE3" w:rsidP="000D0232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Проводится работа по инвентаризации земельных участков и имущества в целях повышения налоговых доходов местного бюджета.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9C6B59">
        <w:trPr>
          <w:trHeight w:val="102"/>
        </w:trPr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12. О реализации мероприятий, направленных на использование современных механизмов предоставления муниципальных услуг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AA4C4F" w:rsidRPr="00A02141" w:rsidRDefault="000D0232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 целях реализации  муниципальные  услуги размещены на портале «</w:t>
            </w:r>
            <w:proofErr w:type="spellStart"/>
            <w:r w:rsidRPr="00A02141">
              <w:rPr>
                <w:rFonts w:ascii="Times New Roman" w:hAnsi="Times New Roman"/>
                <w:sz w:val="23"/>
                <w:szCs w:val="23"/>
              </w:rPr>
              <w:t>Госуслуг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>». Вся необходимая  информация для граждан размещена на сайте администрации</w:t>
            </w:r>
            <w:r w:rsidR="000D0232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Принято участие в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4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заседаниях комиссии по повышению качества и доступности предоставления государственных и муниципальных услуг в режиме видеоконференции.</w:t>
            </w:r>
          </w:p>
          <w:p w:rsidR="00AA4C4F" w:rsidRPr="00A02141" w:rsidRDefault="00AA4C4F" w:rsidP="00AA4C4F">
            <w:pPr>
              <w:spacing w:after="0" w:line="240" w:lineRule="auto"/>
              <w:rPr>
                <w:bCs/>
                <w:sz w:val="23"/>
                <w:szCs w:val="23"/>
              </w:rPr>
            </w:pPr>
          </w:p>
          <w:p w:rsidR="000D3AE3" w:rsidRPr="00A02141" w:rsidRDefault="000D0232" w:rsidP="000D023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lastRenderedPageBreak/>
              <w:t xml:space="preserve">13. 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</w:t>
            </w:r>
            <w:proofErr w:type="spellStart"/>
            <w:r w:rsidRPr="00B63673">
              <w:rPr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Pr="00B63673">
              <w:rPr>
                <w:sz w:val="23"/>
                <w:szCs w:val="23"/>
                <w:lang w:eastAsia="en-US"/>
              </w:rPr>
              <w:t xml:space="preserve"> факторов</w:t>
            </w:r>
          </w:p>
        </w:tc>
        <w:tc>
          <w:tcPr>
            <w:tcW w:w="8724" w:type="dxa"/>
          </w:tcPr>
          <w:p w:rsidR="000D3AE3" w:rsidRPr="00A02141" w:rsidRDefault="00C9708F" w:rsidP="00C9708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По результатам анализа результатов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опроса общественного мнения на сайте поселения размещена "Анкета для оценки качества муниципальных услуг" </w:t>
            </w:r>
            <w:proofErr w:type="spellStart"/>
            <w:r w:rsidR="000D3AE3" w:rsidRPr="00A02141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факторов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 xml:space="preserve">14. О практике рассмотрения администрацией обращений граждан и юридических лиц, в том числе содержащих сведения о </w:t>
            </w:r>
            <w:proofErr w:type="spellStart"/>
            <w:r w:rsidRPr="00B63673">
              <w:rPr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Pr="00B63673">
              <w:rPr>
                <w:sz w:val="23"/>
                <w:szCs w:val="23"/>
                <w:lang w:eastAsia="en-US"/>
              </w:rPr>
              <w:t xml:space="preserve"> правонарушениях</w:t>
            </w:r>
          </w:p>
        </w:tc>
        <w:tc>
          <w:tcPr>
            <w:tcW w:w="8724" w:type="dxa"/>
          </w:tcPr>
          <w:p w:rsidR="000D3AE3" w:rsidRPr="00A02141" w:rsidRDefault="000D0232" w:rsidP="000D023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П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>оступило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 xml:space="preserve"> за 1 полугодие </w:t>
            </w:r>
            <w:r>
              <w:rPr>
                <w:rFonts w:ascii="Times New Roman" w:hAnsi="Times New Roman"/>
                <w:sz w:val="23"/>
                <w:szCs w:val="23"/>
              </w:rPr>
              <w:t>38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обращени</w:t>
            </w:r>
            <w:r>
              <w:rPr>
                <w:rFonts w:ascii="Times New Roman" w:hAnsi="Times New Roman"/>
                <w:sz w:val="23"/>
                <w:szCs w:val="23"/>
              </w:rPr>
              <w:t>й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граждан  в письменной форме. Среди обращений граждан и юридических лиц в администрацию сведений о </w:t>
            </w:r>
            <w:proofErr w:type="spellStart"/>
            <w:r w:rsidR="000D3AE3" w:rsidRPr="00A02141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правонарушениях не поступало.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 xml:space="preserve">15. О формах и результатах участия </w:t>
            </w:r>
            <w:hyperlink r:id="rId10" w:tooltip="Общественно-Государственные объединения" w:history="1">
              <w:r w:rsidRPr="00B63673">
                <w:rPr>
                  <w:sz w:val="23"/>
                  <w:szCs w:val="23"/>
                  <w:lang w:eastAsia="en-US"/>
                </w:rPr>
                <w:t>общественных объединений</w:t>
              </w:r>
            </w:hyperlink>
            <w:r w:rsidRPr="00B63673">
              <w:rPr>
                <w:sz w:val="23"/>
                <w:szCs w:val="23"/>
                <w:lang w:eastAsia="en-US"/>
              </w:rPr>
              <w:t>, граждан в противодействии коррупции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125301" w:rsidRPr="00A02141" w:rsidRDefault="00125301" w:rsidP="00125301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 соответствии с областным законом от 15.01.2018г № 03-оз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 на территории МО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 действует инициативная комиссия 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в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3D22A9">
              <w:rPr>
                <w:rFonts w:ascii="Times New Roman" w:hAnsi="Times New Roman"/>
                <w:sz w:val="23"/>
                <w:szCs w:val="23"/>
              </w:rPr>
              <w:t xml:space="preserve">с. </w:t>
            </w:r>
            <w:proofErr w:type="spellStart"/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Члены комиссии были избраны на конференции делегатов населения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proofErr w:type="spellStart"/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  <w:proofErr w:type="spellEnd"/>
          </w:p>
          <w:p w:rsidR="000D3AE3" w:rsidRPr="00A02141" w:rsidRDefault="000D3AE3" w:rsidP="003D22A9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066F38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16. 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</w:tc>
        <w:tc>
          <w:tcPr>
            <w:tcW w:w="8724" w:type="dxa"/>
          </w:tcPr>
          <w:p w:rsidR="000D3AE3" w:rsidRPr="00A02141" w:rsidRDefault="00C9708F" w:rsidP="00C9708F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арушений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нет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D3AE3" w:rsidP="00AD2E6A">
            <w:pPr>
              <w:pStyle w:val="12"/>
              <w:rPr>
                <w:sz w:val="23"/>
                <w:szCs w:val="23"/>
                <w:lang w:eastAsia="en-US"/>
              </w:rPr>
            </w:pPr>
            <w:r w:rsidRPr="00B63673">
              <w:rPr>
                <w:sz w:val="23"/>
                <w:szCs w:val="23"/>
                <w:lang w:eastAsia="en-US"/>
              </w:rPr>
              <w:t>17. О работе комиссии по соблюдению 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8724" w:type="dxa"/>
          </w:tcPr>
          <w:p w:rsidR="000D3AE3" w:rsidRPr="00A02141" w:rsidRDefault="000D3AE3" w:rsidP="00835574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Актуальные сведения о деятельности комиссии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размещаются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на официальном сайте поселения.</w:t>
            </w:r>
            <w:r w:rsidR="00835574" w:rsidRPr="00A02141">
              <w:rPr>
                <w:rFonts w:ascii="Times New Roman" w:hAnsi="Times New Roman"/>
                <w:sz w:val="23"/>
                <w:szCs w:val="23"/>
              </w:rPr>
              <w:t xml:space="preserve"> Заседания комиссии не проводились.</w:t>
            </w:r>
          </w:p>
        </w:tc>
      </w:tr>
    </w:tbl>
    <w:p w:rsidR="000D3AE3" w:rsidRPr="00B63673" w:rsidRDefault="000D3AE3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0D3AE3" w:rsidRPr="00B63673" w:rsidRDefault="000D3AE3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0D3AE3" w:rsidRPr="00B63673" w:rsidRDefault="000D3AE3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0D3AE3" w:rsidRPr="00B63673" w:rsidSect="00E032B6">
      <w:foot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0F9" w:rsidRDefault="00B530F9" w:rsidP="003C1CED">
      <w:pPr>
        <w:spacing w:after="0" w:line="240" w:lineRule="auto"/>
      </w:pPr>
      <w:r>
        <w:separator/>
      </w:r>
    </w:p>
  </w:endnote>
  <w:endnote w:type="continuationSeparator" w:id="0">
    <w:p w:rsidR="00B530F9" w:rsidRDefault="00B530F9" w:rsidP="003C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E3" w:rsidRDefault="001B1ED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7E96">
      <w:rPr>
        <w:noProof/>
      </w:rPr>
      <w:t>1</w:t>
    </w:r>
    <w:r>
      <w:rPr>
        <w:noProof/>
      </w:rPr>
      <w:fldChar w:fldCharType="end"/>
    </w:r>
  </w:p>
  <w:p w:rsidR="000D3AE3" w:rsidRDefault="000D3A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0F9" w:rsidRDefault="00B530F9" w:rsidP="003C1CED">
      <w:pPr>
        <w:spacing w:after="0" w:line="240" w:lineRule="auto"/>
      </w:pPr>
      <w:r>
        <w:separator/>
      </w:r>
    </w:p>
  </w:footnote>
  <w:footnote w:type="continuationSeparator" w:id="0">
    <w:p w:rsidR="00B530F9" w:rsidRDefault="00B530F9" w:rsidP="003C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098A"/>
    <w:multiLevelType w:val="hybridMultilevel"/>
    <w:tmpl w:val="1BFE3276"/>
    <w:lvl w:ilvl="0" w:tplc="E048E6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A022B7A"/>
    <w:multiLevelType w:val="hybridMultilevel"/>
    <w:tmpl w:val="7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C5965"/>
    <w:multiLevelType w:val="hybridMultilevel"/>
    <w:tmpl w:val="E3CE187A"/>
    <w:lvl w:ilvl="0" w:tplc="640C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F6"/>
    <w:rsid w:val="00002794"/>
    <w:rsid w:val="00043600"/>
    <w:rsid w:val="00050943"/>
    <w:rsid w:val="00052E2C"/>
    <w:rsid w:val="0005605B"/>
    <w:rsid w:val="000625B6"/>
    <w:rsid w:val="00066F38"/>
    <w:rsid w:val="00071DF8"/>
    <w:rsid w:val="00073DE5"/>
    <w:rsid w:val="0007778A"/>
    <w:rsid w:val="000778EA"/>
    <w:rsid w:val="00087D0A"/>
    <w:rsid w:val="000A0F47"/>
    <w:rsid w:val="000A39A3"/>
    <w:rsid w:val="000D0232"/>
    <w:rsid w:val="000D3AE3"/>
    <w:rsid w:val="000E561F"/>
    <w:rsid w:val="000F1ADE"/>
    <w:rsid w:val="00107F16"/>
    <w:rsid w:val="00117147"/>
    <w:rsid w:val="00125301"/>
    <w:rsid w:val="00130E8F"/>
    <w:rsid w:val="00141D62"/>
    <w:rsid w:val="00160854"/>
    <w:rsid w:val="00166677"/>
    <w:rsid w:val="00175FF1"/>
    <w:rsid w:val="00181373"/>
    <w:rsid w:val="00181FCF"/>
    <w:rsid w:val="00197168"/>
    <w:rsid w:val="001A19D0"/>
    <w:rsid w:val="001A2D23"/>
    <w:rsid w:val="001B1ED2"/>
    <w:rsid w:val="001B3DEF"/>
    <w:rsid w:val="001C7F88"/>
    <w:rsid w:val="001D1518"/>
    <w:rsid w:val="001E5FA6"/>
    <w:rsid w:val="001F2988"/>
    <w:rsid w:val="00203E4D"/>
    <w:rsid w:val="002213F1"/>
    <w:rsid w:val="00227A2D"/>
    <w:rsid w:val="002403E1"/>
    <w:rsid w:val="00240457"/>
    <w:rsid w:val="002547F1"/>
    <w:rsid w:val="00270000"/>
    <w:rsid w:val="00275830"/>
    <w:rsid w:val="002761FE"/>
    <w:rsid w:val="00296791"/>
    <w:rsid w:val="002A1E66"/>
    <w:rsid w:val="002D3CC3"/>
    <w:rsid w:val="002D41BC"/>
    <w:rsid w:val="002D43AE"/>
    <w:rsid w:val="002E7AC1"/>
    <w:rsid w:val="002F075F"/>
    <w:rsid w:val="002F1748"/>
    <w:rsid w:val="00300F8A"/>
    <w:rsid w:val="00302D75"/>
    <w:rsid w:val="00316698"/>
    <w:rsid w:val="00327DC6"/>
    <w:rsid w:val="00330433"/>
    <w:rsid w:val="0034439B"/>
    <w:rsid w:val="00344457"/>
    <w:rsid w:val="00361AA7"/>
    <w:rsid w:val="00363ECF"/>
    <w:rsid w:val="00371F6E"/>
    <w:rsid w:val="0038057E"/>
    <w:rsid w:val="00384833"/>
    <w:rsid w:val="0039498C"/>
    <w:rsid w:val="00394B8E"/>
    <w:rsid w:val="003A4784"/>
    <w:rsid w:val="003C1CED"/>
    <w:rsid w:val="003C4B8F"/>
    <w:rsid w:val="003D22A9"/>
    <w:rsid w:val="003D7A4D"/>
    <w:rsid w:val="003F550D"/>
    <w:rsid w:val="003F6659"/>
    <w:rsid w:val="00411CF3"/>
    <w:rsid w:val="0041366C"/>
    <w:rsid w:val="004152EE"/>
    <w:rsid w:val="004325CD"/>
    <w:rsid w:val="00444EBE"/>
    <w:rsid w:val="00452F76"/>
    <w:rsid w:val="00456165"/>
    <w:rsid w:val="0045687C"/>
    <w:rsid w:val="00457FE4"/>
    <w:rsid w:val="004731C2"/>
    <w:rsid w:val="004838E2"/>
    <w:rsid w:val="00495314"/>
    <w:rsid w:val="004A720C"/>
    <w:rsid w:val="004B4AFB"/>
    <w:rsid w:val="004C3EB3"/>
    <w:rsid w:val="004D6121"/>
    <w:rsid w:val="004D73AE"/>
    <w:rsid w:val="004D79A5"/>
    <w:rsid w:val="004E07F9"/>
    <w:rsid w:val="004E2B09"/>
    <w:rsid w:val="004F698F"/>
    <w:rsid w:val="004F6D1C"/>
    <w:rsid w:val="005245A5"/>
    <w:rsid w:val="005251E0"/>
    <w:rsid w:val="00546D79"/>
    <w:rsid w:val="00547909"/>
    <w:rsid w:val="00552341"/>
    <w:rsid w:val="00554187"/>
    <w:rsid w:val="0057077E"/>
    <w:rsid w:val="005736F6"/>
    <w:rsid w:val="00581C31"/>
    <w:rsid w:val="005849C5"/>
    <w:rsid w:val="005932E9"/>
    <w:rsid w:val="005C0877"/>
    <w:rsid w:val="005D489B"/>
    <w:rsid w:val="005E0036"/>
    <w:rsid w:val="006120D8"/>
    <w:rsid w:val="00625CA6"/>
    <w:rsid w:val="00631B05"/>
    <w:rsid w:val="006446A5"/>
    <w:rsid w:val="006455D7"/>
    <w:rsid w:val="00657E96"/>
    <w:rsid w:val="00665332"/>
    <w:rsid w:val="00680BA2"/>
    <w:rsid w:val="00681E6A"/>
    <w:rsid w:val="0068439F"/>
    <w:rsid w:val="006843CB"/>
    <w:rsid w:val="00694ACB"/>
    <w:rsid w:val="006B2936"/>
    <w:rsid w:val="006B5F10"/>
    <w:rsid w:val="006C0CE3"/>
    <w:rsid w:val="006C2A54"/>
    <w:rsid w:val="006C6CC9"/>
    <w:rsid w:val="006C72FB"/>
    <w:rsid w:val="006C7BFE"/>
    <w:rsid w:val="006F0870"/>
    <w:rsid w:val="006F2430"/>
    <w:rsid w:val="006F518A"/>
    <w:rsid w:val="0073443B"/>
    <w:rsid w:val="007360D1"/>
    <w:rsid w:val="0074452C"/>
    <w:rsid w:val="00761FC5"/>
    <w:rsid w:val="00766E47"/>
    <w:rsid w:val="007927B9"/>
    <w:rsid w:val="00797D24"/>
    <w:rsid w:val="007A7023"/>
    <w:rsid w:val="007D3D3D"/>
    <w:rsid w:val="007D465F"/>
    <w:rsid w:val="007E0D4F"/>
    <w:rsid w:val="007F1CAB"/>
    <w:rsid w:val="0080209C"/>
    <w:rsid w:val="00807DBD"/>
    <w:rsid w:val="00814749"/>
    <w:rsid w:val="008162E2"/>
    <w:rsid w:val="00823658"/>
    <w:rsid w:val="00823D60"/>
    <w:rsid w:val="00824840"/>
    <w:rsid w:val="00835574"/>
    <w:rsid w:val="00841443"/>
    <w:rsid w:val="00844E12"/>
    <w:rsid w:val="008515C0"/>
    <w:rsid w:val="00853A13"/>
    <w:rsid w:val="00860B48"/>
    <w:rsid w:val="008712D3"/>
    <w:rsid w:val="008A5534"/>
    <w:rsid w:val="008B0324"/>
    <w:rsid w:val="008E022A"/>
    <w:rsid w:val="008F1168"/>
    <w:rsid w:val="00906758"/>
    <w:rsid w:val="00930B3F"/>
    <w:rsid w:val="0093172F"/>
    <w:rsid w:val="00936EF3"/>
    <w:rsid w:val="00950165"/>
    <w:rsid w:val="00972C9F"/>
    <w:rsid w:val="0099032F"/>
    <w:rsid w:val="009A1882"/>
    <w:rsid w:val="009C1E3A"/>
    <w:rsid w:val="009C6B59"/>
    <w:rsid w:val="00A02141"/>
    <w:rsid w:val="00A12C16"/>
    <w:rsid w:val="00A22CE1"/>
    <w:rsid w:val="00A22E3C"/>
    <w:rsid w:val="00A41D9F"/>
    <w:rsid w:val="00A41F62"/>
    <w:rsid w:val="00A60B17"/>
    <w:rsid w:val="00A80B65"/>
    <w:rsid w:val="00A90FF1"/>
    <w:rsid w:val="00A917DA"/>
    <w:rsid w:val="00AA4C4F"/>
    <w:rsid w:val="00AB14B6"/>
    <w:rsid w:val="00AB5680"/>
    <w:rsid w:val="00AB6173"/>
    <w:rsid w:val="00AC19AC"/>
    <w:rsid w:val="00AC1E36"/>
    <w:rsid w:val="00AC2819"/>
    <w:rsid w:val="00AC2853"/>
    <w:rsid w:val="00AC4B74"/>
    <w:rsid w:val="00AC7FD8"/>
    <w:rsid w:val="00AD2E6A"/>
    <w:rsid w:val="00AF2D77"/>
    <w:rsid w:val="00B07C13"/>
    <w:rsid w:val="00B12329"/>
    <w:rsid w:val="00B20489"/>
    <w:rsid w:val="00B3267A"/>
    <w:rsid w:val="00B36424"/>
    <w:rsid w:val="00B530F9"/>
    <w:rsid w:val="00B577ED"/>
    <w:rsid w:val="00B63673"/>
    <w:rsid w:val="00B63CD7"/>
    <w:rsid w:val="00B6556B"/>
    <w:rsid w:val="00B663D8"/>
    <w:rsid w:val="00B66495"/>
    <w:rsid w:val="00B80272"/>
    <w:rsid w:val="00B817BF"/>
    <w:rsid w:val="00BB45D7"/>
    <w:rsid w:val="00BC4F6D"/>
    <w:rsid w:val="00BF49CC"/>
    <w:rsid w:val="00BF6DF6"/>
    <w:rsid w:val="00BF7C47"/>
    <w:rsid w:val="00C20517"/>
    <w:rsid w:val="00C4045F"/>
    <w:rsid w:val="00C520E6"/>
    <w:rsid w:val="00C54A64"/>
    <w:rsid w:val="00C60CF4"/>
    <w:rsid w:val="00C63D68"/>
    <w:rsid w:val="00C72C3E"/>
    <w:rsid w:val="00C74343"/>
    <w:rsid w:val="00C77B2D"/>
    <w:rsid w:val="00C9708F"/>
    <w:rsid w:val="00CB07EA"/>
    <w:rsid w:val="00CB1580"/>
    <w:rsid w:val="00CB5E90"/>
    <w:rsid w:val="00CC6ECE"/>
    <w:rsid w:val="00CD6323"/>
    <w:rsid w:val="00CE0CE9"/>
    <w:rsid w:val="00CE1CA6"/>
    <w:rsid w:val="00D03FFF"/>
    <w:rsid w:val="00D24ABE"/>
    <w:rsid w:val="00D37D31"/>
    <w:rsid w:val="00D522E1"/>
    <w:rsid w:val="00D5666A"/>
    <w:rsid w:val="00D57B57"/>
    <w:rsid w:val="00D677A5"/>
    <w:rsid w:val="00D75A18"/>
    <w:rsid w:val="00D9527F"/>
    <w:rsid w:val="00D95DE2"/>
    <w:rsid w:val="00D96E2B"/>
    <w:rsid w:val="00DA2DF5"/>
    <w:rsid w:val="00DA3729"/>
    <w:rsid w:val="00DA387A"/>
    <w:rsid w:val="00DA444F"/>
    <w:rsid w:val="00DB5D8C"/>
    <w:rsid w:val="00DC0ED3"/>
    <w:rsid w:val="00DD665F"/>
    <w:rsid w:val="00DE57E8"/>
    <w:rsid w:val="00DE7189"/>
    <w:rsid w:val="00DF3AAA"/>
    <w:rsid w:val="00E032B6"/>
    <w:rsid w:val="00E16086"/>
    <w:rsid w:val="00E1707E"/>
    <w:rsid w:val="00E247BF"/>
    <w:rsid w:val="00E32F30"/>
    <w:rsid w:val="00E3755F"/>
    <w:rsid w:val="00E43F9B"/>
    <w:rsid w:val="00E45513"/>
    <w:rsid w:val="00E6415B"/>
    <w:rsid w:val="00E719C7"/>
    <w:rsid w:val="00E73CA3"/>
    <w:rsid w:val="00E762C2"/>
    <w:rsid w:val="00E93A3B"/>
    <w:rsid w:val="00EA0643"/>
    <w:rsid w:val="00EA4407"/>
    <w:rsid w:val="00EB058B"/>
    <w:rsid w:val="00EB493A"/>
    <w:rsid w:val="00EB5855"/>
    <w:rsid w:val="00ED33FF"/>
    <w:rsid w:val="00EE2A0B"/>
    <w:rsid w:val="00F045C2"/>
    <w:rsid w:val="00F3412E"/>
    <w:rsid w:val="00F50B4E"/>
    <w:rsid w:val="00F51A6E"/>
    <w:rsid w:val="00F54D8B"/>
    <w:rsid w:val="00F558A8"/>
    <w:rsid w:val="00F63844"/>
    <w:rsid w:val="00F64E55"/>
    <w:rsid w:val="00F76CCB"/>
    <w:rsid w:val="00F776F0"/>
    <w:rsid w:val="00F845FC"/>
    <w:rsid w:val="00F87E28"/>
    <w:rsid w:val="00F97F50"/>
    <w:rsid w:val="00FA4C79"/>
    <w:rsid w:val="00FB72F6"/>
    <w:rsid w:val="00FC2FB7"/>
    <w:rsid w:val="00FC6DB8"/>
    <w:rsid w:val="00FD26AE"/>
    <w:rsid w:val="00FD5E44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lani_meropriyatij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obshestvenno_gosudarstvennie_obtzedin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6071</CharactersWithSpaces>
  <SharedDoc>false</SharedDoc>
  <HLinks>
    <vt:vector size="24" baseType="variant">
      <vt:variant>
        <vt:i4>6488160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http://pandia.ru/text/category/obshestvenno_gosudarstvennie_obtzedineniya/</vt:lpwstr>
      </vt:variant>
      <vt:variant>
        <vt:lpwstr/>
      </vt:variant>
      <vt:variant>
        <vt:i4>79</vt:i4>
      </vt:variant>
      <vt:variant>
        <vt:i4>6</vt:i4>
      </vt:variant>
      <vt:variant>
        <vt:i4>0</vt:i4>
      </vt:variant>
      <vt:variant>
        <vt:i4>5</vt:i4>
      </vt:variant>
      <vt:variant>
        <vt:lpwstr>http://priladoga.ru/</vt:lpwstr>
      </vt:variant>
      <vt:variant>
        <vt:lpwstr/>
      </vt:variant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http://pandia.ru/text/category/plani_meropriyatij/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user</cp:lastModifiedBy>
  <cp:revision>6</cp:revision>
  <cp:lastPrinted>2018-08-30T14:58:00Z</cp:lastPrinted>
  <dcterms:created xsi:type="dcterms:W3CDTF">2018-08-30T13:00:00Z</dcterms:created>
  <dcterms:modified xsi:type="dcterms:W3CDTF">2018-08-30T15:27:00Z</dcterms:modified>
</cp:coreProperties>
</file>