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004" w:rsidRPr="00AF0B91" w:rsidRDefault="00F87004" w:rsidP="00F87004">
      <w:pPr>
        <w:spacing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Кировская городская прокуратура разъясняет, что согласно Федеральному</w:t>
      </w:r>
      <w:r w:rsidRPr="00AF0B91">
        <w:rPr>
          <w:rFonts w:ascii="Times New Roman" w:hAnsi="Times New Roman" w:cs="Times New Roman"/>
          <w:sz w:val="28"/>
          <w:szCs w:val="28"/>
        </w:rPr>
        <w:t xml:space="preserve"> </w:t>
      </w:r>
      <w:hyperlink r:id="rId4" w:anchor="dst0" w:history="1">
        <w:r w:rsidRPr="00AF0B91">
          <w:rPr>
            <w:rStyle w:val="a3"/>
            <w:rFonts w:ascii="Times New Roman" w:hAnsi="Times New Roman" w:cs="Times New Roman"/>
            <w:sz w:val="28"/>
            <w:szCs w:val="28"/>
          </w:rPr>
          <w:t>закон</w:t>
        </w:r>
      </w:hyperlink>
      <w:r>
        <w:rPr>
          <w:rFonts w:ascii="Times New Roman" w:hAnsi="Times New Roman" w:cs="Times New Roman"/>
          <w:sz w:val="28"/>
          <w:szCs w:val="28"/>
        </w:rPr>
        <w:t>у</w:t>
      </w:r>
      <w:r w:rsidRPr="00AF0B91">
        <w:rPr>
          <w:rFonts w:ascii="Times New Roman" w:hAnsi="Times New Roman" w:cs="Times New Roman"/>
          <w:sz w:val="28"/>
          <w:szCs w:val="28"/>
        </w:rPr>
        <w:t xml:space="preserve"> </w:t>
      </w:r>
      <w:r>
        <w:rPr>
          <w:rFonts w:ascii="Times New Roman" w:hAnsi="Times New Roman" w:cs="Times New Roman"/>
          <w:sz w:val="28"/>
          <w:szCs w:val="28"/>
        </w:rPr>
        <w:t>от 20.07.2020 №236-ФЗ в 2021 году в</w:t>
      </w:r>
      <w:r w:rsidRPr="00AF0B91">
        <w:rPr>
          <w:rFonts w:ascii="Times New Roman" w:hAnsi="Times New Roman" w:cs="Times New Roman"/>
          <w:sz w:val="28"/>
          <w:szCs w:val="28"/>
        </w:rPr>
        <w:t xml:space="preserve"> целях реализации приоритетных мероприятий по решению вопросов местного значения или иных вопросов, право </w:t>
      </w:r>
      <w:proofErr w:type="gramStart"/>
      <w:r w:rsidRPr="00AF0B91">
        <w:rPr>
          <w:rFonts w:ascii="Times New Roman" w:hAnsi="Times New Roman" w:cs="Times New Roman"/>
          <w:sz w:val="28"/>
          <w:szCs w:val="28"/>
        </w:rPr>
        <w:t>решения</w:t>
      </w:r>
      <w:proofErr w:type="gramEnd"/>
      <w:r w:rsidRPr="00AF0B91">
        <w:rPr>
          <w:rFonts w:ascii="Times New Roman" w:hAnsi="Times New Roman" w:cs="Times New Roman"/>
          <w:sz w:val="28"/>
          <w:szCs w:val="28"/>
        </w:rPr>
        <w:t xml:space="preserve"> которых предоставлено органам местного самоуправления, в местную администрацию может быть внесен инициативный проект</w:t>
      </w:r>
    </w:p>
    <w:p w:rsidR="00F87004" w:rsidRPr="00AF0B91" w:rsidRDefault="00F87004" w:rsidP="00F87004">
      <w:pPr>
        <w:spacing w:line="240" w:lineRule="auto"/>
        <w:ind w:firstLine="851"/>
        <w:contextualSpacing/>
        <w:jc w:val="both"/>
        <w:rPr>
          <w:rFonts w:ascii="Times New Roman" w:hAnsi="Times New Roman" w:cs="Times New Roman"/>
          <w:sz w:val="28"/>
          <w:szCs w:val="28"/>
        </w:rPr>
      </w:pPr>
      <w:bookmarkStart w:id="0" w:name="dst102399"/>
      <w:bookmarkEnd w:id="0"/>
      <w:r w:rsidRPr="00AF0B91">
        <w:rPr>
          <w:rFonts w:ascii="Times New Roman" w:hAnsi="Times New Roman" w:cs="Times New Roman"/>
          <w:sz w:val="28"/>
          <w:szCs w:val="28"/>
        </w:rPr>
        <w:t>С инициативой о внесении инициативного проекта вправе выступить группа численностью не менее 10 граждан, достигших 16-летнего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F87004" w:rsidRPr="00AF0B91" w:rsidRDefault="00F87004" w:rsidP="00F87004">
      <w:pPr>
        <w:spacing w:line="240" w:lineRule="auto"/>
        <w:ind w:firstLine="851"/>
        <w:contextualSpacing/>
        <w:jc w:val="both"/>
        <w:rPr>
          <w:rFonts w:ascii="Times New Roman" w:hAnsi="Times New Roman" w:cs="Times New Roman"/>
          <w:sz w:val="28"/>
          <w:szCs w:val="28"/>
        </w:rPr>
      </w:pPr>
      <w:bookmarkStart w:id="1" w:name="dst102400"/>
      <w:bookmarkStart w:id="2" w:name="dst102401"/>
      <w:bookmarkEnd w:id="1"/>
      <w:bookmarkEnd w:id="2"/>
      <w:proofErr w:type="gramStart"/>
      <w:r w:rsidRPr="00AF0B91">
        <w:rPr>
          <w:rFonts w:ascii="Times New Roman" w:hAnsi="Times New Roman" w:cs="Times New Roman"/>
          <w:sz w:val="28"/>
          <w:szCs w:val="28"/>
        </w:rPr>
        <w:t>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w:t>
      </w:r>
      <w:proofErr w:type="gramEnd"/>
      <w:r w:rsidRPr="00AF0B91">
        <w:rPr>
          <w:rFonts w:ascii="Times New Roman" w:hAnsi="Times New Roman" w:cs="Times New Roman"/>
          <w:sz w:val="28"/>
          <w:szCs w:val="28"/>
        </w:rPr>
        <w:t xml:space="preserve">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F87004" w:rsidRPr="00AF0B91" w:rsidRDefault="00F87004" w:rsidP="00F87004">
      <w:pPr>
        <w:spacing w:line="240" w:lineRule="auto"/>
        <w:ind w:firstLine="851"/>
        <w:contextualSpacing/>
        <w:jc w:val="both"/>
        <w:rPr>
          <w:rFonts w:ascii="Times New Roman" w:hAnsi="Times New Roman" w:cs="Times New Roman"/>
          <w:sz w:val="28"/>
          <w:szCs w:val="28"/>
        </w:rPr>
      </w:pPr>
      <w:bookmarkStart w:id="3" w:name="dst102402"/>
      <w:bookmarkEnd w:id="3"/>
      <w:r w:rsidRPr="00AF0B91">
        <w:rPr>
          <w:rFonts w:ascii="Times New Roman" w:hAnsi="Times New Roman" w:cs="Times New Roman"/>
          <w:sz w:val="28"/>
          <w:szCs w:val="28"/>
        </w:rPr>
        <w:t>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решение поддержать инициативный проект и продолжить работу над ним или отказать в поддержке инициативного проекта.</w:t>
      </w:r>
    </w:p>
    <w:p w:rsidR="00F87004" w:rsidRPr="00AF0B91" w:rsidRDefault="00F87004" w:rsidP="00F87004">
      <w:pPr>
        <w:spacing w:line="240" w:lineRule="auto"/>
        <w:ind w:firstLine="851"/>
        <w:contextualSpacing/>
        <w:jc w:val="both"/>
        <w:rPr>
          <w:rFonts w:ascii="Times New Roman" w:hAnsi="Times New Roman" w:cs="Times New Roman"/>
          <w:sz w:val="28"/>
          <w:szCs w:val="28"/>
        </w:rPr>
      </w:pPr>
      <w:bookmarkStart w:id="4" w:name="dst102403"/>
      <w:bookmarkEnd w:id="4"/>
      <w:r w:rsidRPr="00AF0B91">
        <w:rPr>
          <w:rFonts w:ascii="Times New Roman" w:hAnsi="Times New Roman" w:cs="Times New Roman"/>
          <w:sz w:val="28"/>
          <w:szCs w:val="28"/>
        </w:rPr>
        <w:t>В случае</w:t>
      </w:r>
      <w:proofErr w:type="gramStart"/>
      <w:r w:rsidRPr="00AF0B91">
        <w:rPr>
          <w:rFonts w:ascii="Times New Roman" w:hAnsi="Times New Roman" w:cs="Times New Roman"/>
          <w:sz w:val="28"/>
          <w:szCs w:val="28"/>
        </w:rPr>
        <w:t>,</w:t>
      </w:r>
      <w:proofErr w:type="gramEnd"/>
      <w:r w:rsidRPr="00AF0B91">
        <w:rPr>
          <w:rFonts w:ascii="Times New Roman" w:hAnsi="Times New Roman" w:cs="Times New Roman"/>
          <w:sz w:val="28"/>
          <w:szCs w:val="28"/>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w:t>
      </w:r>
    </w:p>
    <w:p w:rsidR="00F87004" w:rsidRPr="00AF0B91" w:rsidRDefault="00F87004" w:rsidP="00F87004">
      <w:pPr>
        <w:spacing w:line="240" w:lineRule="auto"/>
        <w:ind w:firstLine="851"/>
        <w:contextualSpacing/>
        <w:jc w:val="both"/>
        <w:rPr>
          <w:rFonts w:ascii="Times New Roman" w:hAnsi="Times New Roman" w:cs="Times New Roman"/>
          <w:sz w:val="28"/>
          <w:szCs w:val="28"/>
        </w:rPr>
      </w:pPr>
      <w:bookmarkStart w:id="5" w:name="dst102404"/>
      <w:bookmarkEnd w:id="5"/>
      <w:r w:rsidRPr="00AF0B91">
        <w:rPr>
          <w:rFonts w:ascii="Times New Roman" w:hAnsi="Times New Roman" w:cs="Times New Roman"/>
          <w:sz w:val="28"/>
          <w:szCs w:val="28"/>
        </w:rPr>
        <w:t xml:space="preserve">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 </w:t>
      </w:r>
      <w:proofErr w:type="gramStart"/>
      <w:r w:rsidRPr="00AF0B91">
        <w:rPr>
          <w:rFonts w:ascii="Times New Roman" w:hAnsi="Times New Roman" w:cs="Times New Roman"/>
          <w:sz w:val="28"/>
          <w:szCs w:val="28"/>
        </w:rPr>
        <w:t>формируемые</w:t>
      </w:r>
      <w:proofErr w:type="gramEnd"/>
      <w:r w:rsidRPr="00AF0B91">
        <w:rPr>
          <w:rFonts w:ascii="Times New Roman" w:hAnsi="Times New Roman" w:cs="Times New Roman"/>
          <w:sz w:val="28"/>
          <w:szCs w:val="28"/>
        </w:rPr>
        <w:t xml:space="preserve"> в том числе с учетом объемов инициативных платежей и (или) межбюджетных трансфертов из бюджета субъекта РФ, предоставленных в целях финансового обеспечения соответствующих расходных обязательств муниципального образования.</w:t>
      </w:r>
    </w:p>
    <w:p w:rsidR="00F87004" w:rsidRPr="00AF0B91" w:rsidRDefault="00F87004" w:rsidP="00F87004">
      <w:pPr>
        <w:spacing w:line="240" w:lineRule="auto"/>
        <w:ind w:firstLine="851"/>
        <w:contextualSpacing/>
        <w:jc w:val="both"/>
        <w:rPr>
          <w:rFonts w:ascii="Times New Roman" w:hAnsi="Times New Roman" w:cs="Times New Roman"/>
          <w:sz w:val="28"/>
          <w:szCs w:val="28"/>
        </w:rPr>
      </w:pPr>
      <w:bookmarkStart w:id="6" w:name="dst102405"/>
      <w:bookmarkEnd w:id="6"/>
      <w:r w:rsidRPr="00AF0B91">
        <w:rPr>
          <w:rFonts w:ascii="Times New Roman" w:hAnsi="Times New Roman" w:cs="Times New Roman"/>
          <w:sz w:val="28"/>
          <w:szCs w:val="28"/>
        </w:rPr>
        <w:lastRenderedPageBreak/>
        <w:t>В случае</w:t>
      </w:r>
      <w:proofErr w:type="gramStart"/>
      <w:r w:rsidRPr="00AF0B91">
        <w:rPr>
          <w:rFonts w:ascii="Times New Roman" w:hAnsi="Times New Roman" w:cs="Times New Roman"/>
          <w:sz w:val="28"/>
          <w:szCs w:val="28"/>
        </w:rPr>
        <w:t>,</w:t>
      </w:r>
      <w:proofErr w:type="gramEnd"/>
      <w:r w:rsidRPr="00AF0B91">
        <w:rPr>
          <w:rFonts w:ascii="Times New Roman" w:hAnsi="Times New Roman"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w:t>
      </w:r>
    </w:p>
    <w:p w:rsidR="00F87004" w:rsidRPr="00AF0B91" w:rsidRDefault="00F87004" w:rsidP="00F87004">
      <w:pPr>
        <w:spacing w:line="240" w:lineRule="auto"/>
        <w:ind w:firstLine="851"/>
        <w:contextualSpacing/>
        <w:jc w:val="both"/>
        <w:rPr>
          <w:rFonts w:ascii="Times New Roman" w:hAnsi="Times New Roman" w:cs="Times New Roman"/>
          <w:sz w:val="28"/>
          <w:szCs w:val="28"/>
        </w:rPr>
      </w:pPr>
      <w:bookmarkStart w:id="7" w:name="dst102406"/>
      <w:bookmarkEnd w:id="7"/>
      <w:r w:rsidRPr="00AF0B91">
        <w:rPr>
          <w:rFonts w:ascii="Times New Roman" w:hAnsi="Times New Roman" w:cs="Times New Roman"/>
          <w:sz w:val="28"/>
          <w:szCs w:val="28"/>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87004" w:rsidRPr="00AF0B91" w:rsidRDefault="00F87004" w:rsidP="00F87004">
      <w:pPr>
        <w:spacing w:line="240" w:lineRule="auto"/>
        <w:ind w:firstLine="851"/>
        <w:contextualSpacing/>
        <w:jc w:val="both"/>
        <w:rPr>
          <w:rFonts w:ascii="Times New Roman" w:hAnsi="Times New Roman" w:cs="Times New Roman"/>
          <w:sz w:val="28"/>
          <w:szCs w:val="28"/>
        </w:rPr>
      </w:pPr>
      <w:bookmarkStart w:id="8" w:name="dst102407"/>
      <w:bookmarkEnd w:id="8"/>
      <w:r w:rsidRPr="00AF0B91">
        <w:rPr>
          <w:rFonts w:ascii="Times New Roman" w:hAnsi="Times New Roman" w:cs="Times New Roman"/>
          <w:sz w:val="28"/>
          <w:szCs w:val="28"/>
        </w:rPr>
        <w:t xml:space="preserve">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вправе осуществлять общественный </w:t>
      </w:r>
      <w:proofErr w:type="gramStart"/>
      <w:r w:rsidRPr="00AF0B91">
        <w:rPr>
          <w:rFonts w:ascii="Times New Roman" w:hAnsi="Times New Roman" w:cs="Times New Roman"/>
          <w:sz w:val="28"/>
          <w:szCs w:val="28"/>
        </w:rPr>
        <w:t>контроль за</w:t>
      </w:r>
      <w:proofErr w:type="gramEnd"/>
      <w:r w:rsidRPr="00AF0B91">
        <w:rPr>
          <w:rFonts w:ascii="Times New Roman" w:hAnsi="Times New Roman" w:cs="Times New Roman"/>
          <w:sz w:val="28"/>
          <w:szCs w:val="28"/>
        </w:rPr>
        <w:t xml:space="preserve"> реализацией инициативного проекта.</w:t>
      </w:r>
    </w:p>
    <w:p w:rsidR="00523892" w:rsidRDefault="00523892"/>
    <w:sectPr w:rsidR="005238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87004"/>
    <w:rsid w:val="00523892"/>
    <w:rsid w:val="00F870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700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document/cons_doc_LAW_3577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2873</Characters>
  <Application>Microsoft Office Word</Application>
  <DocSecurity>0</DocSecurity>
  <Lines>23</Lines>
  <Paragraphs>6</Paragraphs>
  <ScaleCrop>false</ScaleCrop>
  <Company/>
  <LinksUpToDate>false</LinksUpToDate>
  <CharactersWithSpaces>3371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2020-12-17T07:56:00Z</dcterms:created>
  <dcterms:modified xsi:type="dcterms:W3CDTF">2020-12-17T07:56:00Z</dcterms:modified>
</cp:coreProperties>
</file>