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047E9BEA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458208BE" w14:textId="77777777" w:rsidR="00873D49" w:rsidRDefault="00873D49" w:rsidP="00873D49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513EA105" w14:textId="77777777" w:rsidR="001F202E" w:rsidRPr="001F202E" w:rsidRDefault="001F202E" w:rsidP="001F20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20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Уточнены полномочия по рассмотрению дел о нарушениях правил движения тяжеловесного и крупногабаритного транспорта</w:t>
      </w:r>
      <w:r w:rsidRPr="001F20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063283A" w14:textId="43070289" w:rsidR="0076168E" w:rsidRDefault="004B198D" w:rsidP="004B198D">
      <w:pPr>
        <w:tabs>
          <w:tab w:val="left" w:pos="6990"/>
        </w:tabs>
        <w:rPr>
          <w:sz w:val="28"/>
          <w:szCs w:val="28"/>
        </w:rPr>
      </w:pPr>
      <w:r w:rsidRPr="00873D49">
        <w:rPr>
          <w:sz w:val="28"/>
          <w:szCs w:val="28"/>
        </w:rPr>
        <w:tab/>
      </w:r>
    </w:p>
    <w:p w14:paraId="17197E50" w14:textId="15C1C098" w:rsidR="00B55FAE" w:rsidRPr="00B55FAE" w:rsidRDefault="00B55FAE" w:rsidP="00B55F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Кировская городская прокуратура разъясняет, что </w:t>
      </w:r>
      <w:r w:rsidR="007E2634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B55FAE">
        <w:rPr>
          <w:rFonts w:ascii="Times New Roman" w:eastAsia="Times New Roman" w:hAnsi="Times New Roman"/>
          <w:sz w:val="28"/>
          <w:szCs w:val="28"/>
          <w:lang w:eastAsia="ru-RU"/>
        </w:rPr>
        <w:t>едеральны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B55FAE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B55FAE">
        <w:rPr>
          <w:rFonts w:ascii="Times New Roman" w:eastAsia="Times New Roman" w:hAnsi="Times New Roman"/>
          <w:sz w:val="28"/>
          <w:szCs w:val="28"/>
          <w:lang w:eastAsia="ru-RU"/>
        </w:rPr>
        <w:t xml:space="preserve"> от 11.06.2022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B55FAE">
        <w:rPr>
          <w:rFonts w:ascii="Times New Roman" w:eastAsia="Times New Roman" w:hAnsi="Times New Roman"/>
          <w:sz w:val="28"/>
          <w:szCs w:val="28"/>
          <w:lang w:eastAsia="ru-RU"/>
        </w:rPr>
        <w:t xml:space="preserve"> 161-ФЗ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5FAE">
        <w:rPr>
          <w:rFonts w:ascii="Times New Roman" w:eastAsia="Times New Roman" w:hAnsi="Times New Roman"/>
          <w:sz w:val="28"/>
          <w:szCs w:val="28"/>
          <w:lang w:eastAsia="ru-RU"/>
        </w:rPr>
        <w:t>"О внесении изменений в Кодекс Российской Федерации об административных правонарушениях</w:t>
      </w:r>
      <w:r w:rsidRPr="002C609B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установлено,</w:t>
      </w:r>
      <w:r w:rsidR="007E26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что </w:t>
      </w:r>
      <w:r w:rsidR="007E2634">
        <w:rPr>
          <w:rFonts w:ascii="Times New Roman" w:eastAsia="Times New Roman" w:hAnsi="Times New Roman"/>
          <w:sz w:val="28"/>
          <w:szCs w:val="28"/>
          <w:lang w:eastAsia="ru-RU"/>
        </w:rPr>
        <w:t xml:space="preserve">теперь </w:t>
      </w:r>
      <w:r w:rsidRPr="00B55FAE">
        <w:rPr>
          <w:rFonts w:ascii="Times New Roman" w:eastAsia="Times New Roman" w:hAnsi="Times New Roman"/>
          <w:sz w:val="28"/>
          <w:szCs w:val="28"/>
          <w:lang w:eastAsia="ru-RU"/>
        </w:rPr>
        <w:t xml:space="preserve">Ространснадзор наделен полномочиями по рассмотрению дел об административных правонарушениях, предусмотренных статьей 12.21.1 КоАП РФ, в том числе в случаях фиксации таких административных правонарушений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видеозаписи. Одновременно указанные правонарушения исключены из статьи 23.3 КоАП РФ, содержащей перечень административных правонарушений, дела о которых рассматриваются органами внутренних дел (полицией). </w:t>
      </w:r>
    </w:p>
    <w:p w14:paraId="096BE0EC" w14:textId="77777777" w:rsidR="007E2634" w:rsidRDefault="007E2634" w:rsidP="00B55FAE">
      <w:pPr>
        <w:tabs>
          <w:tab w:val="left" w:pos="6990"/>
        </w:tabs>
        <w:jc w:val="both"/>
        <w:rPr>
          <w:sz w:val="28"/>
          <w:szCs w:val="28"/>
        </w:rPr>
      </w:pPr>
    </w:p>
    <w:p w14:paraId="4628C8DB" w14:textId="0BBDBF98" w:rsidR="00B55FAE" w:rsidRPr="007E2634" w:rsidRDefault="00B55FAE" w:rsidP="00B55FAE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E2634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   Т.Ю.Смаковская </w:t>
      </w:r>
    </w:p>
    <w:sectPr w:rsidR="00B55FAE" w:rsidRPr="007E2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1F202E"/>
    <w:rsid w:val="003A7EEB"/>
    <w:rsid w:val="004B198D"/>
    <w:rsid w:val="0076168E"/>
    <w:rsid w:val="007E2634"/>
    <w:rsid w:val="00873D49"/>
    <w:rsid w:val="00902B7F"/>
    <w:rsid w:val="009302BE"/>
    <w:rsid w:val="00A02917"/>
    <w:rsid w:val="00B142E1"/>
    <w:rsid w:val="00B55FAE"/>
    <w:rsid w:val="00BA2A17"/>
    <w:rsid w:val="00BD5E82"/>
    <w:rsid w:val="00BE7E53"/>
    <w:rsid w:val="00C32E1B"/>
    <w:rsid w:val="00CD5B60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3</cp:revision>
  <dcterms:created xsi:type="dcterms:W3CDTF">2022-06-17T08:17:00Z</dcterms:created>
  <dcterms:modified xsi:type="dcterms:W3CDTF">2022-06-17T14:10:00Z</dcterms:modified>
</cp:coreProperties>
</file>