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DA" w:rsidRDefault="004B2CDA" w:rsidP="004B2CD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DA" w:rsidRDefault="004B2CDA" w:rsidP="004B2CDA">
      <w:pPr>
        <w:rPr>
          <w:b/>
          <w:sz w:val="28"/>
          <w:szCs w:val="28"/>
        </w:rPr>
      </w:pPr>
    </w:p>
    <w:p w:rsidR="00821CD9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 xml:space="preserve">АДМИНИСТРАЦИЯ 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ПУТИЛОВСКОГО СЕЛЬСКОГО ПОСЕЛЕНИЯ</w:t>
      </w:r>
      <w:r w:rsidRPr="00472040">
        <w:rPr>
          <w:b/>
          <w:bCs/>
          <w:sz w:val="28"/>
          <w:szCs w:val="28"/>
        </w:rPr>
        <w:t xml:space="preserve"> 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>КИРОВСКОГО МУНИЦИПАЛЬНОГО РАЙОНА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 xml:space="preserve"> ЛЕНИНГРАДСКОЙ ОБЛАСТИ</w:t>
      </w:r>
    </w:p>
    <w:p w:rsidR="00821CD9" w:rsidRPr="00472040" w:rsidRDefault="00821CD9" w:rsidP="00821CD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821CD9" w:rsidRPr="00472040" w:rsidRDefault="00821CD9" w:rsidP="00821CD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 w:rsidRPr="00472040">
        <w:rPr>
          <w:rFonts w:eastAsia="Arial Unicode MS"/>
          <w:b/>
          <w:bCs/>
          <w:sz w:val="36"/>
          <w:szCs w:val="36"/>
          <w:lang w:eastAsia="zh-CN"/>
        </w:rPr>
        <w:t>П О С Т А Н О В Л Е Н И Е</w:t>
      </w:r>
      <w:r w:rsidRPr="00472040">
        <w:rPr>
          <w:rFonts w:eastAsia="Arial Unicode MS"/>
          <w:sz w:val="36"/>
          <w:szCs w:val="36"/>
          <w:lang w:eastAsia="zh-CN"/>
        </w:rPr>
        <w:t xml:space="preserve">   </w:t>
      </w:r>
    </w:p>
    <w:p w:rsidR="00821CD9" w:rsidRDefault="00821CD9" w:rsidP="00B670CA">
      <w:pPr>
        <w:jc w:val="center"/>
        <w:rPr>
          <w:b/>
        </w:rPr>
      </w:pPr>
    </w:p>
    <w:p w:rsidR="00B670CA" w:rsidRDefault="00B670CA" w:rsidP="00B670CA">
      <w:pPr>
        <w:jc w:val="center"/>
        <w:rPr>
          <w:b/>
        </w:rPr>
      </w:pPr>
      <w:r>
        <w:rPr>
          <w:b/>
        </w:rPr>
        <w:t xml:space="preserve">от </w:t>
      </w:r>
      <w:r w:rsidR="00E67950">
        <w:rPr>
          <w:b/>
        </w:rPr>
        <w:t>02 сентября 2024</w:t>
      </w:r>
      <w:r w:rsidR="00A2791F">
        <w:rPr>
          <w:b/>
        </w:rPr>
        <w:t xml:space="preserve"> года № </w:t>
      </w:r>
      <w:r w:rsidR="00E67950">
        <w:rPr>
          <w:b/>
        </w:rPr>
        <w:t>171</w:t>
      </w:r>
    </w:p>
    <w:p w:rsidR="00B670CA" w:rsidRDefault="00B670CA" w:rsidP="00B670C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670CA" w:rsidRDefault="00796886" w:rsidP="00821CD9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признании утратившим</w:t>
      </w:r>
      <w:r w:rsidR="00E67950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силу </w:t>
      </w:r>
      <w:r w:rsidR="00E67950">
        <w:rPr>
          <w:b/>
          <w:bCs/>
          <w:color w:val="000000"/>
        </w:rPr>
        <w:t xml:space="preserve">некоторых </w:t>
      </w:r>
      <w:r w:rsidR="00821CD9">
        <w:rPr>
          <w:b/>
          <w:bCs/>
          <w:color w:val="000000"/>
        </w:rPr>
        <w:t>постановлен</w:t>
      </w:r>
      <w:r w:rsidR="00E67950">
        <w:rPr>
          <w:b/>
          <w:bCs/>
          <w:color w:val="000000"/>
        </w:rPr>
        <w:t>ий</w:t>
      </w:r>
      <w:r w:rsidR="001D1C8D">
        <w:rPr>
          <w:b/>
          <w:bCs/>
          <w:color w:val="000000"/>
        </w:rPr>
        <w:t xml:space="preserve"> администрации</w:t>
      </w:r>
      <w:r>
        <w:rPr>
          <w:b/>
          <w:bCs/>
          <w:color w:val="000000"/>
        </w:rPr>
        <w:t xml:space="preserve"> </w:t>
      </w:r>
      <w:r w:rsidR="00821CD9" w:rsidRPr="00821CD9">
        <w:rPr>
          <w:b/>
          <w:bCs/>
          <w:color w:val="000000"/>
        </w:rPr>
        <w:t>Путиловско</w:t>
      </w:r>
      <w:r w:rsidR="008D0E93">
        <w:rPr>
          <w:b/>
          <w:bCs/>
          <w:color w:val="000000"/>
        </w:rPr>
        <w:t>го</w:t>
      </w:r>
      <w:r w:rsidR="00821CD9" w:rsidRPr="00821CD9">
        <w:rPr>
          <w:b/>
          <w:bCs/>
          <w:color w:val="000000"/>
        </w:rPr>
        <w:t xml:space="preserve"> сельско</w:t>
      </w:r>
      <w:r w:rsidR="008D0E93">
        <w:rPr>
          <w:b/>
          <w:bCs/>
          <w:color w:val="000000"/>
        </w:rPr>
        <w:t>го</w:t>
      </w:r>
      <w:r w:rsidR="00821CD9" w:rsidRPr="00821CD9">
        <w:rPr>
          <w:b/>
          <w:bCs/>
          <w:color w:val="000000"/>
        </w:rPr>
        <w:t xml:space="preserve"> поселени</w:t>
      </w:r>
      <w:r w:rsidR="008D0E93">
        <w:rPr>
          <w:b/>
          <w:bCs/>
          <w:color w:val="000000"/>
        </w:rPr>
        <w:t>я</w:t>
      </w:r>
      <w:r w:rsidR="00821CD9" w:rsidRPr="00821CD9">
        <w:rPr>
          <w:b/>
          <w:bCs/>
          <w:color w:val="000000"/>
        </w:rPr>
        <w:t xml:space="preserve">  Кировского муниципального  района Ленинградской области</w:t>
      </w:r>
    </w:p>
    <w:p w:rsidR="005B6836" w:rsidRDefault="005B6836" w:rsidP="005B6836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D1C8D" w:rsidRDefault="001D1C8D" w:rsidP="001D1C8D">
      <w:pPr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1D1C8D">
        <w:rPr>
          <w:sz w:val="28"/>
          <w:szCs w:val="28"/>
        </w:rPr>
        <w:t>письм</w:t>
      </w:r>
      <w:r>
        <w:rPr>
          <w:sz w:val="28"/>
          <w:szCs w:val="28"/>
        </w:rPr>
        <w:t>а</w:t>
      </w:r>
      <w:r w:rsidRPr="001D1C8D">
        <w:rPr>
          <w:sz w:val="28"/>
          <w:szCs w:val="28"/>
        </w:rPr>
        <w:t xml:space="preserve"> комитета экономического развития и инвестиционной деятельности Ленинградской области от 18.07.2024 исх-5884/2024</w:t>
      </w:r>
      <w:r>
        <w:rPr>
          <w:sz w:val="28"/>
          <w:szCs w:val="28"/>
        </w:rPr>
        <w:t xml:space="preserve"> с</w:t>
      </w:r>
      <w:r w:rsidRPr="001D1C8D">
        <w:rPr>
          <w:sz w:val="28"/>
          <w:szCs w:val="28"/>
        </w:rPr>
        <w:t xml:space="preserve"> учетом действующего правового регулирования реализации выплат в рамках указанных региональных программ, установленного областным законодательством (постановления Правительства Ленинградской области от 25.05.2018 № 166, от 25.05.2018 № 167, от 10.04.2024 № 236), уполномоченным на осуществление выплаты органом является Комитет по строительству Ленингр</w:t>
      </w:r>
      <w:r>
        <w:rPr>
          <w:sz w:val="28"/>
          <w:szCs w:val="28"/>
        </w:rPr>
        <w:t>адской области</w:t>
      </w:r>
      <w:r w:rsidRPr="001D1C8D">
        <w:rPr>
          <w:sz w:val="28"/>
          <w:szCs w:val="28"/>
        </w:rPr>
        <w:t>. Участие органов местного самоуправления в реализации региональных программ (которое на сегодняшний день в соответствии с приказами Комитета от 08.04.2019 № 11, от 30.01.2020 № 03, от 12.05.2021 № 4 заключается в приеме и проверке заявлений и документов от граждан, формировании их первичных списков, выдаче свидетельств на выплату) не обладает признаками муниципальной услуги в значении, определенном пунктом 2 статьи 2 Федерального закона от 27.07.2010 № 210-ФЗ «Об организации предоставления государственных и муниципальных услуг». Разработка административных регламентов не требуется</w:t>
      </w:r>
      <w:r>
        <w:rPr>
          <w:sz w:val="28"/>
          <w:szCs w:val="28"/>
        </w:rPr>
        <w:t>.</w:t>
      </w:r>
    </w:p>
    <w:p w:rsidR="001D1C8D" w:rsidRDefault="001D1C8D" w:rsidP="001D1C8D">
      <w:pPr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вышеизложенного администрация</w:t>
      </w:r>
      <w:r w:rsidRPr="001D1C8D">
        <w:rPr>
          <w:sz w:val="28"/>
          <w:szCs w:val="28"/>
        </w:rPr>
        <w:t xml:space="preserve"> Путиловского сельского поселения  Кировского муниципального  района Ленинградской области</w:t>
      </w:r>
      <w:r>
        <w:rPr>
          <w:sz w:val="28"/>
          <w:szCs w:val="28"/>
        </w:rPr>
        <w:t xml:space="preserve"> ПОСТАНОВЛЯЕТ:</w:t>
      </w:r>
    </w:p>
    <w:p w:rsidR="000D385F" w:rsidRDefault="000D385F" w:rsidP="001D1C8D">
      <w:pPr>
        <w:tabs>
          <w:tab w:val="left" w:pos="851"/>
        </w:tabs>
        <w:ind w:left="360"/>
        <w:jc w:val="both"/>
        <w:rPr>
          <w:sz w:val="28"/>
          <w:szCs w:val="28"/>
        </w:rPr>
      </w:pPr>
    </w:p>
    <w:p w:rsidR="001D1C8D" w:rsidRDefault="001D1C8D" w:rsidP="001D1C8D">
      <w:pPr>
        <w:pStyle w:val="ab"/>
        <w:numPr>
          <w:ilvl w:val="0"/>
          <w:numId w:val="5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 w:rsidRPr="001D1C8D">
        <w:rPr>
          <w:sz w:val="28"/>
          <w:szCs w:val="28"/>
        </w:rPr>
        <w:t xml:space="preserve"> утратившими силу </w:t>
      </w:r>
      <w:r>
        <w:rPr>
          <w:sz w:val="28"/>
          <w:szCs w:val="28"/>
        </w:rPr>
        <w:t>следующие</w:t>
      </w:r>
      <w:r w:rsidRPr="001D1C8D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1D1C8D">
        <w:rPr>
          <w:sz w:val="28"/>
          <w:szCs w:val="28"/>
        </w:rPr>
        <w:t xml:space="preserve"> администрации Путиловского сельского поселения  Кировского муниципального  района Ленинградской области</w:t>
      </w:r>
      <w:r>
        <w:rPr>
          <w:sz w:val="28"/>
          <w:szCs w:val="28"/>
        </w:rPr>
        <w:t>:</w:t>
      </w:r>
    </w:p>
    <w:p w:rsidR="000D385F" w:rsidRDefault="000D385F" w:rsidP="000D385F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</w:p>
    <w:p w:rsidR="001D1C8D" w:rsidRDefault="001D1C8D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D1C8D">
        <w:rPr>
          <w:sz w:val="28"/>
          <w:szCs w:val="28"/>
        </w:rPr>
        <w:t>от 19 января 2023 года № 21</w:t>
      </w:r>
      <w:r>
        <w:rPr>
          <w:sz w:val="28"/>
          <w:szCs w:val="28"/>
        </w:rPr>
        <w:t xml:space="preserve"> «</w:t>
      </w:r>
      <w:r w:rsidRPr="001D1C8D">
        <w:rPr>
          <w:sz w:val="28"/>
          <w:szCs w:val="28"/>
        </w:rPr>
        <w:t>Об утверждении Административного регламента по предоставлению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муниципальной услуги «Прием заявлений от молодых граждан (молодых семей) о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включении молодого гражданина (молодой семьи) в список молодых граждан (молодых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 xml:space="preserve">семей), изъявивших </w:t>
      </w:r>
      <w:r w:rsidRPr="001D1C8D">
        <w:rPr>
          <w:sz w:val="28"/>
          <w:szCs w:val="28"/>
        </w:rPr>
        <w:lastRenderedPageBreak/>
        <w:t>желание получить социальную выплату в планируемом году в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рамках основном мероприятии «Улучшение жилищных условий молодых граждан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(молодых семей)» подпрограммы «Содействие в обеспечении жильем граждан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Ленинградской области» государственной программы Ленинградской области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«Формирование городской среды и обеспечение качественным жильем граждан на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территории Ленинградской области» на территории муниципального образования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Путиловское сельское поселение Кировского муниципального района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;</w:t>
      </w:r>
    </w:p>
    <w:p w:rsidR="000D385F" w:rsidRDefault="000D385F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</w:p>
    <w:p w:rsidR="001D1C8D" w:rsidRDefault="001D1C8D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1D1C8D">
        <w:rPr>
          <w:sz w:val="28"/>
          <w:szCs w:val="28"/>
        </w:rPr>
        <w:t>от 19 января 2023 года № 25</w:t>
      </w:r>
      <w:r>
        <w:rPr>
          <w:sz w:val="28"/>
          <w:szCs w:val="28"/>
        </w:rPr>
        <w:t xml:space="preserve"> «</w:t>
      </w:r>
      <w:r w:rsidRPr="001D1C8D">
        <w:rPr>
          <w:sz w:val="28"/>
          <w:szCs w:val="28"/>
        </w:rPr>
        <w:t>Об утверждении Административного регламента по предоставлению муниципальной услуги «Прием заявлений от граждан о включении их в состав участников основного мероприятия «Улучшение жилищных условий граждан с использованием средств ипотечного кредита (займа)»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на территории  муниципального  образования Путиловское сельское поселение  Кировского муниципального  района Ленинградской области</w:t>
      </w:r>
      <w:r>
        <w:rPr>
          <w:sz w:val="28"/>
          <w:szCs w:val="28"/>
        </w:rPr>
        <w:t>;</w:t>
      </w:r>
    </w:p>
    <w:p w:rsidR="000D385F" w:rsidRDefault="000D385F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</w:p>
    <w:p w:rsidR="001D1C8D" w:rsidRDefault="001D1C8D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1D1C8D">
        <w:rPr>
          <w:sz w:val="28"/>
          <w:szCs w:val="28"/>
        </w:rPr>
        <w:t>от 16 января 2023 года № 13</w:t>
      </w:r>
      <w:r>
        <w:rPr>
          <w:sz w:val="28"/>
          <w:szCs w:val="28"/>
        </w:rPr>
        <w:t xml:space="preserve"> «</w:t>
      </w:r>
      <w:r w:rsidRPr="001D1C8D">
        <w:rPr>
          <w:sz w:val="28"/>
          <w:szCs w:val="28"/>
        </w:rPr>
        <w:t>Об утверждении Административного регламента по предоставлению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муниципальной услуги «Прием заявлений от граждан о включении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их в состав участников, изъявивших желание получить социальную выплату на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строительство (приобретение) жилья, в рамках государственной программы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«Комплексное развитие сельских территорий» и государственной программы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Ленинградской области «Комплексное развитие сельских территорий Ленинградской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области» на территории муниципального образования Путиловское сельское поселение</w:t>
      </w:r>
      <w:r>
        <w:rPr>
          <w:sz w:val="28"/>
          <w:szCs w:val="28"/>
        </w:rPr>
        <w:t xml:space="preserve"> </w:t>
      </w:r>
      <w:r w:rsidRPr="001D1C8D">
        <w:rPr>
          <w:sz w:val="28"/>
          <w:szCs w:val="28"/>
        </w:rPr>
        <w:t>Кировского муниципального района Ленинградской области</w:t>
      </w:r>
      <w:r w:rsidR="000D385F">
        <w:rPr>
          <w:sz w:val="28"/>
          <w:szCs w:val="28"/>
        </w:rPr>
        <w:t>.</w:t>
      </w:r>
    </w:p>
    <w:p w:rsidR="001D1C8D" w:rsidRPr="001D1C8D" w:rsidRDefault="001D1C8D" w:rsidP="001D1C8D">
      <w:pPr>
        <w:pStyle w:val="ab"/>
        <w:tabs>
          <w:tab w:val="left" w:pos="851"/>
        </w:tabs>
        <w:ind w:left="360"/>
        <w:jc w:val="both"/>
        <w:rPr>
          <w:sz w:val="28"/>
          <w:szCs w:val="28"/>
        </w:rPr>
      </w:pPr>
    </w:p>
    <w:p w:rsidR="00446B95" w:rsidRDefault="000D385F" w:rsidP="000D385F">
      <w:pPr>
        <w:tabs>
          <w:tab w:val="left" w:pos="851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6B95" w:rsidRPr="000D385F">
        <w:rPr>
          <w:sz w:val="28"/>
          <w:szCs w:val="28"/>
        </w:rPr>
        <w:t>Настоящее реше</w:t>
      </w:r>
      <w:r w:rsidR="00901451" w:rsidRPr="000D385F">
        <w:rPr>
          <w:sz w:val="28"/>
          <w:szCs w:val="28"/>
        </w:rPr>
        <w:t xml:space="preserve">ние вступает </w:t>
      </w:r>
      <w:r w:rsidR="0038592F" w:rsidRPr="000D385F">
        <w:rPr>
          <w:sz w:val="28"/>
          <w:szCs w:val="28"/>
        </w:rPr>
        <w:t>в силу с даты подписания</w:t>
      </w:r>
      <w:r w:rsidR="00F47307" w:rsidRPr="000D385F">
        <w:rPr>
          <w:sz w:val="28"/>
          <w:szCs w:val="28"/>
        </w:rPr>
        <w:t>,</w:t>
      </w:r>
      <w:r w:rsidR="00F47307">
        <w:t xml:space="preserve"> </w:t>
      </w:r>
      <w:r w:rsidR="00F47307" w:rsidRPr="000D385F">
        <w:rPr>
          <w:sz w:val="28"/>
          <w:szCs w:val="28"/>
        </w:rPr>
        <w:t xml:space="preserve">подлежит опубликованию в газете «Ладога» и на официальном интернет-сайте </w:t>
      </w:r>
      <w:r w:rsidR="00C35CA7" w:rsidRPr="000D385F">
        <w:rPr>
          <w:sz w:val="28"/>
          <w:szCs w:val="28"/>
        </w:rPr>
        <w:t>Путиловского</w:t>
      </w:r>
      <w:r w:rsidR="00F47307" w:rsidRPr="000D385F">
        <w:rPr>
          <w:sz w:val="28"/>
          <w:szCs w:val="28"/>
        </w:rPr>
        <w:t xml:space="preserve"> сельско</w:t>
      </w:r>
      <w:r w:rsidR="00C35CA7" w:rsidRPr="000D385F">
        <w:rPr>
          <w:sz w:val="28"/>
          <w:szCs w:val="28"/>
        </w:rPr>
        <w:t>го</w:t>
      </w:r>
      <w:r w:rsidR="00F47307" w:rsidRPr="000D385F">
        <w:rPr>
          <w:sz w:val="28"/>
          <w:szCs w:val="28"/>
        </w:rPr>
        <w:t xml:space="preserve"> поселени</w:t>
      </w:r>
      <w:r w:rsidR="00C35CA7" w:rsidRPr="000D385F">
        <w:rPr>
          <w:sz w:val="28"/>
          <w:szCs w:val="28"/>
        </w:rPr>
        <w:t>я</w:t>
      </w:r>
      <w:r w:rsidR="00446B95" w:rsidRPr="000D385F">
        <w:rPr>
          <w:sz w:val="28"/>
          <w:szCs w:val="28"/>
        </w:rPr>
        <w:t>.</w:t>
      </w:r>
    </w:p>
    <w:p w:rsidR="000D385F" w:rsidRPr="000D385F" w:rsidRDefault="000D385F" w:rsidP="000D385F">
      <w:pPr>
        <w:tabs>
          <w:tab w:val="left" w:pos="851"/>
        </w:tabs>
        <w:ind w:left="426" w:hanging="426"/>
        <w:jc w:val="both"/>
        <w:rPr>
          <w:sz w:val="28"/>
          <w:szCs w:val="28"/>
        </w:rPr>
      </w:pPr>
    </w:p>
    <w:p w:rsidR="00446B95" w:rsidRDefault="000D385F" w:rsidP="000D385F">
      <w:pPr>
        <w:tabs>
          <w:tab w:val="left" w:pos="851"/>
        </w:tabs>
        <w:ind w:left="426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46B95" w:rsidRPr="00446B95">
        <w:rPr>
          <w:sz w:val="28"/>
          <w:szCs w:val="28"/>
        </w:rPr>
        <w:t xml:space="preserve">Контроль за исполнением данного </w:t>
      </w:r>
      <w:r>
        <w:rPr>
          <w:sz w:val="28"/>
          <w:szCs w:val="28"/>
        </w:rPr>
        <w:t>постановления</w:t>
      </w:r>
      <w:r w:rsidR="00446B95" w:rsidRPr="00446B95">
        <w:rPr>
          <w:sz w:val="28"/>
          <w:szCs w:val="28"/>
        </w:rPr>
        <w:t xml:space="preserve"> оставляю за собой.</w:t>
      </w:r>
    </w:p>
    <w:p w:rsidR="00C35CA7" w:rsidRPr="00446B95" w:rsidRDefault="00C35CA7" w:rsidP="00C35CA7">
      <w:pPr>
        <w:tabs>
          <w:tab w:val="left" w:pos="851"/>
        </w:tabs>
        <w:ind w:left="720"/>
        <w:jc w:val="both"/>
        <w:rPr>
          <w:sz w:val="28"/>
          <w:szCs w:val="28"/>
        </w:rPr>
      </w:pP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0D385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  <w:r w:rsidR="009B6D0F">
        <w:rPr>
          <w:rFonts w:ascii="Times New Roman" w:hAnsi="Times New Roman"/>
          <w:sz w:val="28"/>
          <w:szCs w:val="28"/>
        </w:rPr>
        <w:t xml:space="preserve">   </w:t>
      </w:r>
      <w:r w:rsidR="00A2791F">
        <w:rPr>
          <w:rFonts w:ascii="Times New Roman" w:hAnsi="Times New Roman"/>
          <w:sz w:val="28"/>
          <w:szCs w:val="28"/>
        </w:rPr>
        <w:t xml:space="preserve">     </w:t>
      </w:r>
      <w:r w:rsidR="00C35CA7">
        <w:rPr>
          <w:rFonts w:ascii="Times New Roman" w:hAnsi="Times New Roman"/>
          <w:sz w:val="28"/>
          <w:szCs w:val="28"/>
        </w:rPr>
        <w:t xml:space="preserve">                              </w:t>
      </w:r>
      <w:r w:rsidR="00A2791F">
        <w:rPr>
          <w:rFonts w:ascii="Times New Roman" w:hAnsi="Times New Roman"/>
          <w:sz w:val="28"/>
          <w:szCs w:val="28"/>
        </w:rPr>
        <w:t xml:space="preserve"> </w:t>
      </w:r>
      <w:r w:rsidR="004D3A51">
        <w:rPr>
          <w:rFonts w:ascii="Times New Roman" w:hAnsi="Times New Roman"/>
          <w:sz w:val="28"/>
          <w:szCs w:val="28"/>
        </w:rPr>
        <w:t xml:space="preserve"> </w:t>
      </w:r>
      <w:r w:rsidR="00446B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35CA7">
        <w:rPr>
          <w:rFonts w:ascii="Times New Roman" w:hAnsi="Times New Roman"/>
          <w:sz w:val="28"/>
          <w:szCs w:val="28"/>
        </w:rPr>
        <w:t xml:space="preserve">.А. </w:t>
      </w:r>
      <w:r>
        <w:rPr>
          <w:rFonts w:ascii="Times New Roman" w:hAnsi="Times New Roman"/>
          <w:sz w:val="28"/>
          <w:szCs w:val="28"/>
        </w:rPr>
        <w:t>Александрова</w:t>
      </w: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0D385F" w:rsidRDefault="000D385F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0D385F" w:rsidRDefault="00B670CA" w:rsidP="000D385F">
      <w:pPr>
        <w:jc w:val="both"/>
        <w:rPr>
          <w:sz w:val="20"/>
          <w:szCs w:val="20"/>
        </w:rPr>
      </w:pPr>
      <w:r w:rsidRPr="00F47307">
        <w:rPr>
          <w:sz w:val="20"/>
          <w:szCs w:val="20"/>
        </w:rPr>
        <w:t>Разос</w:t>
      </w:r>
      <w:r w:rsidR="0038592F">
        <w:rPr>
          <w:sz w:val="20"/>
          <w:szCs w:val="20"/>
        </w:rPr>
        <w:t xml:space="preserve">лано: дело, </w:t>
      </w:r>
      <w:r w:rsidR="00F448A1" w:rsidRPr="00F47307">
        <w:rPr>
          <w:sz w:val="20"/>
          <w:szCs w:val="20"/>
        </w:rPr>
        <w:t>газета</w:t>
      </w:r>
      <w:r w:rsidRPr="00F47307">
        <w:rPr>
          <w:sz w:val="20"/>
          <w:szCs w:val="20"/>
        </w:rPr>
        <w:t xml:space="preserve"> «Ладога»</w:t>
      </w:r>
      <w:r w:rsidR="00023FB6" w:rsidRPr="00F47307">
        <w:rPr>
          <w:sz w:val="20"/>
          <w:szCs w:val="20"/>
        </w:rPr>
        <w:t>, оф.сайт</w:t>
      </w:r>
      <w:r w:rsidRPr="00F47307">
        <w:rPr>
          <w:sz w:val="20"/>
          <w:szCs w:val="20"/>
        </w:rPr>
        <w:t>.</w:t>
      </w:r>
    </w:p>
    <w:sectPr w:rsidR="00B670CA" w:rsidRPr="000D385F" w:rsidSect="000D385F">
      <w:head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41A" w:rsidRDefault="0042441A" w:rsidP="00E4435A">
      <w:r>
        <w:separator/>
      </w:r>
    </w:p>
  </w:endnote>
  <w:endnote w:type="continuationSeparator" w:id="0">
    <w:p w:rsidR="0042441A" w:rsidRDefault="0042441A" w:rsidP="00E4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41A" w:rsidRDefault="0042441A" w:rsidP="00E4435A">
      <w:r>
        <w:separator/>
      </w:r>
    </w:p>
  </w:footnote>
  <w:footnote w:type="continuationSeparator" w:id="0">
    <w:p w:rsidR="0042441A" w:rsidRDefault="0042441A" w:rsidP="00E443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F98" w:rsidRDefault="007E3F98" w:rsidP="00901451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72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D15F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77C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0CA"/>
    <w:rsid w:val="00023FB6"/>
    <w:rsid w:val="000B6DA8"/>
    <w:rsid w:val="000D385F"/>
    <w:rsid w:val="000E1DD1"/>
    <w:rsid w:val="00120129"/>
    <w:rsid w:val="00161107"/>
    <w:rsid w:val="00174FEF"/>
    <w:rsid w:val="001D1C8D"/>
    <w:rsid w:val="002106BD"/>
    <w:rsid w:val="00224C88"/>
    <w:rsid w:val="00225274"/>
    <w:rsid w:val="0029690B"/>
    <w:rsid w:val="00367F49"/>
    <w:rsid w:val="0038592F"/>
    <w:rsid w:val="0042441A"/>
    <w:rsid w:val="00446B95"/>
    <w:rsid w:val="004B2CDA"/>
    <w:rsid w:val="004D01EF"/>
    <w:rsid w:val="004D3A51"/>
    <w:rsid w:val="004E0DF4"/>
    <w:rsid w:val="00561280"/>
    <w:rsid w:val="0058030C"/>
    <w:rsid w:val="005B6836"/>
    <w:rsid w:val="00601C1E"/>
    <w:rsid w:val="00636A23"/>
    <w:rsid w:val="00657B24"/>
    <w:rsid w:val="00676C66"/>
    <w:rsid w:val="00690060"/>
    <w:rsid w:val="006C69E6"/>
    <w:rsid w:val="00796886"/>
    <w:rsid w:val="007E3F98"/>
    <w:rsid w:val="00821CD9"/>
    <w:rsid w:val="00827AA6"/>
    <w:rsid w:val="008B0293"/>
    <w:rsid w:val="008D0E93"/>
    <w:rsid w:val="00901451"/>
    <w:rsid w:val="00913DB4"/>
    <w:rsid w:val="00917C06"/>
    <w:rsid w:val="00937862"/>
    <w:rsid w:val="009B6D0F"/>
    <w:rsid w:val="00A0689E"/>
    <w:rsid w:val="00A2791F"/>
    <w:rsid w:val="00A562B5"/>
    <w:rsid w:val="00AC0808"/>
    <w:rsid w:val="00AD1147"/>
    <w:rsid w:val="00B670CA"/>
    <w:rsid w:val="00BB5B78"/>
    <w:rsid w:val="00BF21EE"/>
    <w:rsid w:val="00C23B20"/>
    <w:rsid w:val="00C35CA7"/>
    <w:rsid w:val="00D8532A"/>
    <w:rsid w:val="00DD480F"/>
    <w:rsid w:val="00E4435A"/>
    <w:rsid w:val="00E67950"/>
    <w:rsid w:val="00F3432D"/>
    <w:rsid w:val="00F448A1"/>
    <w:rsid w:val="00F47307"/>
    <w:rsid w:val="00FA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D1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4</cp:revision>
  <cp:lastPrinted>2023-07-18T09:30:00Z</cp:lastPrinted>
  <dcterms:created xsi:type="dcterms:W3CDTF">2024-09-03T08:32:00Z</dcterms:created>
  <dcterms:modified xsi:type="dcterms:W3CDTF">2024-09-03T09:45:00Z</dcterms:modified>
</cp:coreProperties>
</file>