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CBD" w:rsidRDefault="005C6CBD" w:rsidP="005C6CBD">
      <w:pPr>
        <w:pStyle w:val="a4"/>
        <w:spacing w:line="360" w:lineRule="auto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Более 275 тысяч жителей Санкт-Петербурга и Ленинградской области получили пособия по временной нетрудоспособности в увеличенном размере</w:t>
      </w:r>
      <w:r>
        <w:rPr>
          <w:b/>
          <w:sz w:val="28"/>
          <w:szCs w:val="28"/>
          <w:shd w:val="clear" w:color="auto" w:fill="FFFFFF"/>
        </w:rPr>
        <w:t>.</w:t>
      </w:r>
    </w:p>
    <w:p w:rsidR="005C6CBD" w:rsidRPr="005C6CBD" w:rsidRDefault="005C6CBD" w:rsidP="005C6CBD">
      <w:pPr>
        <w:pStyle w:val="a4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shd w:val="clear" w:color="auto" w:fill="FFFFFF"/>
        </w:rPr>
      </w:pPr>
      <w:r w:rsidRPr="005C6CBD">
        <w:rPr>
          <w:sz w:val="28"/>
          <w:szCs w:val="28"/>
          <w:shd w:val="clear" w:color="auto" w:fill="FFFFFF"/>
        </w:rPr>
        <w:t xml:space="preserve">В наступившем году Отделение </w:t>
      </w:r>
      <w:proofErr w:type="spellStart"/>
      <w:r w:rsidRPr="005C6CBD">
        <w:rPr>
          <w:sz w:val="28"/>
          <w:szCs w:val="28"/>
          <w:shd w:val="clear" w:color="auto" w:fill="FFFFFF"/>
        </w:rPr>
        <w:t>Соцфонда</w:t>
      </w:r>
      <w:proofErr w:type="spellEnd"/>
      <w:r w:rsidRPr="005C6CBD">
        <w:rPr>
          <w:sz w:val="28"/>
          <w:szCs w:val="28"/>
          <w:shd w:val="clear" w:color="auto" w:fill="FFFFFF"/>
        </w:rPr>
        <w:t xml:space="preserve"> по Санкт-Петербургу и Ленинградской области оплатило жителям региона 339 460 электронных листков нетрудоспособности. К середине февраля пособия получили 275 600 человек.</w:t>
      </w:r>
    </w:p>
    <w:p w:rsidR="005C6CBD" w:rsidRPr="005C6CBD" w:rsidRDefault="005C6CBD" w:rsidP="005C6CBD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5C6CBD">
        <w:rPr>
          <w:sz w:val="28"/>
          <w:szCs w:val="28"/>
          <w:shd w:val="clear" w:color="auto" w:fill="FFFFFF"/>
        </w:rPr>
        <w:t xml:space="preserve">В связи с изменением МРОТ максимальные суммы страховых выплат в 2025 году выросли.  Сейчас предельная величина пособия по временной нетрудоспособности в нашем регионе составляет 5 673,97 рублей в день. Размер пособия увеличивается в зависимости от отработанных лет. При стаже больше 8 лет оплата </w:t>
      </w:r>
      <w:proofErr w:type="gramStart"/>
      <w:r w:rsidRPr="005C6CBD">
        <w:rPr>
          <w:sz w:val="28"/>
          <w:szCs w:val="28"/>
          <w:shd w:val="clear" w:color="auto" w:fill="FFFFFF"/>
        </w:rPr>
        <w:t>больничного</w:t>
      </w:r>
      <w:proofErr w:type="gramEnd"/>
      <w:r w:rsidRPr="005C6CBD">
        <w:rPr>
          <w:sz w:val="28"/>
          <w:szCs w:val="28"/>
          <w:shd w:val="clear" w:color="auto" w:fill="FFFFFF"/>
        </w:rPr>
        <w:t xml:space="preserve"> составляет 100%, при стаже от 5 до 8 лет — 80%, если меньше 5 лет, то 60%. </w:t>
      </w:r>
    </w:p>
    <w:p w:rsidR="005C6CBD" w:rsidRPr="005C6CBD" w:rsidRDefault="005C6CBD" w:rsidP="005C6CBD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5C6CBD">
        <w:rPr>
          <w:sz w:val="28"/>
          <w:szCs w:val="28"/>
          <w:shd w:val="clear" w:color="auto" w:fill="FFFFFF"/>
        </w:rPr>
        <w:t xml:space="preserve">«Сумма выплат по больничному листу рассчитывается из среднего заработка гражданина за предыдущие два года, страхового стажа, размера зарплаты и количества дней по больничному листу. Максимальная сумма в месяц при стаже от 8 лет в этом году составит 172 488,69 рублей», – сказал управляющий Отделением Социального фонда по СПБ и ЛО </w:t>
      </w:r>
      <w:r w:rsidRPr="005C6CBD">
        <w:rPr>
          <w:b/>
          <w:sz w:val="28"/>
          <w:szCs w:val="28"/>
          <w:shd w:val="clear" w:color="auto" w:fill="FFFFFF"/>
        </w:rPr>
        <w:t>Константин Островский</w:t>
      </w:r>
      <w:r w:rsidRPr="005C6CBD">
        <w:rPr>
          <w:sz w:val="28"/>
          <w:szCs w:val="28"/>
          <w:shd w:val="clear" w:color="auto" w:fill="FFFFFF"/>
        </w:rPr>
        <w:t>.</w:t>
      </w:r>
    </w:p>
    <w:p w:rsidR="005C6CBD" w:rsidRPr="005C6CBD" w:rsidRDefault="005C6CBD" w:rsidP="005C6CBD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5C6CBD">
        <w:rPr>
          <w:sz w:val="28"/>
          <w:szCs w:val="28"/>
          <w:shd w:val="clear" w:color="auto" w:fill="FFFFFF"/>
        </w:rPr>
        <w:t>Если заработок меньше МРОТ или страховой стаж меньше 6 месяцев, средний дневной заработок считают с учетом МРОТ, который в этом году составляет 22 440 рублей.</w:t>
      </w:r>
    </w:p>
    <w:p w:rsidR="005C6CBD" w:rsidRPr="005C6CBD" w:rsidRDefault="005C6CBD" w:rsidP="005C6CBD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5C6CBD">
        <w:rPr>
          <w:sz w:val="28"/>
          <w:szCs w:val="28"/>
          <w:shd w:val="clear" w:color="auto" w:fill="FFFFFF"/>
        </w:rPr>
        <w:t xml:space="preserve">Право на оплату больничного листа имеют работающие граждане, застрахованные в системе обязательного социального страхования, а также </w:t>
      </w:r>
      <w:proofErr w:type="spellStart"/>
      <w:r w:rsidRPr="005C6CBD">
        <w:rPr>
          <w:sz w:val="28"/>
          <w:szCs w:val="28"/>
          <w:shd w:val="clear" w:color="auto" w:fill="FFFFFF"/>
        </w:rPr>
        <w:t>самозанятые</w:t>
      </w:r>
      <w:proofErr w:type="spellEnd"/>
      <w:r w:rsidRPr="005C6CBD">
        <w:rPr>
          <w:sz w:val="28"/>
          <w:szCs w:val="28"/>
          <w:shd w:val="clear" w:color="auto" w:fill="FFFFFF"/>
        </w:rPr>
        <w:t xml:space="preserve"> и индивидуальные предприниматели, добровольно вступившие в правоотношения по обязательному социальному страхованию на случай временной нетрудоспособности и в связи с материнством. </w:t>
      </w:r>
    </w:p>
    <w:p w:rsidR="005C6CBD" w:rsidRPr="005C6CBD" w:rsidRDefault="005C6CBD" w:rsidP="005C6CBD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5C6CBD">
        <w:rPr>
          <w:sz w:val="28"/>
          <w:szCs w:val="28"/>
          <w:shd w:val="clear" w:color="auto" w:fill="FFFFFF"/>
        </w:rPr>
        <w:t xml:space="preserve">Гражданину не требуется сообщать дополнительные сведения о выданном больничном листе. Данные, необходимые для оформления пособия, </w:t>
      </w:r>
      <w:r w:rsidRPr="005C6CBD">
        <w:rPr>
          <w:sz w:val="28"/>
          <w:szCs w:val="28"/>
          <w:shd w:val="clear" w:color="auto" w:fill="FFFFFF"/>
        </w:rPr>
        <w:lastRenderedPageBreak/>
        <w:t xml:space="preserve">сотрудники регионального Отделения СФР получают самостоятельно, используя сведения страхователей и медицинских учреждений о выданных электронных листках нетрудоспособности (ЭЛН). </w:t>
      </w:r>
    </w:p>
    <w:p w:rsidR="005C6CBD" w:rsidRPr="005C6CBD" w:rsidRDefault="005C6CBD" w:rsidP="005C6CBD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5C6CBD">
        <w:rPr>
          <w:sz w:val="28"/>
          <w:szCs w:val="28"/>
          <w:shd w:val="clear" w:color="auto" w:fill="FFFFFF"/>
        </w:rPr>
        <w:t xml:space="preserve">Информация, в том числе сведения об открытии больничного листа, его продлении, закрытии и размере пособия, доступна жителям региона в личном кабинете на портале </w:t>
      </w:r>
      <w:proofErr w:type="spellStart"/>
      <w:r w:rsidRPr="005C6CBD">
        <w:rPr>
          <w:sz w:val="28"/>
          <w:szCs w:val="28"/>
          <w:shd w:val="clear" w:color="auto" w:fill="FFFFFF"/>
        </w:rPr>
        <w:t>госуслуг</w:t>
      </w:r>
      <w:proofErr w:type="spellEnd"/>
      <w:r w:rsidRPr="005C6CBD">
        <w:rPr>
          <w:sz w:val="28"/>
          <w:szCs w:val="28"/>
          <w:shd w:val="clear" w:color="auto" w:fill="FFFFFF"/>
        </w:rPr>
        <w:t xml:space="preserve">. </w:t>
      </w:r>
    </w:p>
    <w:p w:rsidR="005C6CBD" w:rsidRDefault="005C6CBD" w:rsidP="005C6CBD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5C6CBD">
        <w:rPr>
          <w:sz w:val="28"/>
          <w:szCs w:val="28"/>
          <w:shd w:val="clear" w:color="auto" w:fill="FFFFFF"/>
        </w:rPr>
        <w:t xml:space="preserve">Дополнительная информация на официальных страницах Отделения фонда по СПб и ЛО в социальных сетях: https://ok.ru/sfr.spb.lenobl, https://t.me/sfr_spb_lenobl, </w:t>
      </w:r>
      <w:hyperlink r:id="rId5" w:history="1">
        <w:r w:rsidRPr="005C6CBD">
          <w:rPr>
            <w:rStyle w:val="a3"/>
            <w:color w:val="000000"/>
            <w:sz w:val="28"/>
            <w:szCs w:val="28"/>
            <w:shd w:val="clear" w:color="auto" w:fill="FFFFFF"/>
          </w:rPr>
          <w:t>https://vk.com/sfr.spb.lenobl</w:t>
        </w:r>
      </w:hyperlink>
      <w:r w:rsidRPr="005C6CBD">
        <w:rPr>
          <w:sz w:val="28"/>
          <w:szCs w:val="28"/>
          <w:shd w:val="clear" w:color="auto" w:fill="FFFFFF"/>
        </w:rPr>
        <w:t xml:space="preserve"> </w:t>
      </w:r>
    </w:p>
    <w:p w:rsidR="005C6CBD" w:rsidRDefault="005C6CBD" w:rsidP="005C6CBD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bookmarkStart w:id="0" w:name="_GoBack"/>
      <w:bookmarkEnd w:id="0"/>
    </w:p>
    <w:p w:rsidR="005C6CBD" w:rsidRPr="005C6CBD" w:rsidRDefault="005C6CBD" w:rsidP="005C6CBD">
      <w:pPr>
        <w:pStyle w:val="a4"/>
        <w:spacing w:before="0" w:beforeAutospacing="0" w:after="0" w:afterAutospacing="0" w:line="360" w:lineRule="auto"/>
        <w:jc w:val="right"/>
        <w:rPr>
          <w:sz w:val="28"/>
          <w:szCs w:val="28"/>
          <w:shd w:val="clear" w:color="auto" w:fill="FFFFFF"/>
        </w:rPr>
      </w:pPr>
      <w:r w:rsidRPr="005C6CBD">
        <w:rPr>
          <w:bCs/>
          <w:color w:val="000000"/>
        </w:rPr>
        <w:t>Пресс-служба Отделения СФР по Санкт-Петербургу и Ленинградской области</w:t>
      </w:r>
    </w:p>
    <w:p w:rsidR="002552CE" w:rsidRDefault="002552CE" w:rsidP="005C6CBD">
      <w:pPr>
        <w:spacing w:after="0" w:line="360" w:lineRule="auto"/>
      </w:pPr>
    </w:p>
    <w:p w:rsidR="005C6CBD" w:rsidRDefault="005C6CBD">
      <w:pPr>
        <w:spacing w:after="0" w:line="360" w:lineRule="auto"/>
      </w:pPr>
    </w:p>
    <w:sectPr w:rsidR="005C6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CBD"/>
    <w:rsid w:val="002552CE"/>
    <w:rsid w:val="005C6CBD"/>
    <w:rsid w:val="0078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C6CBD"/>
    <w:rPr>
      <w:u w:val="single"/>
    </w:rPr>
  </w:style>
  <w:style w:type="paragraph" w:styleId="a4">
    <w:name w:val="Normal (Web)"/>
    <w:basedOn w:val="a"/>
    <w:uiPriority w:val="99"/>
    <w:semiHidden/>
    <w:unhideWhenUsed/>
    <w:rsid w:val="005C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C6CBD"/>
    <w:rPr>
      <w:u w:val="single"/>
    </w:rPr>
  </w:style>
  <w:style w:type="paragraph" w:styleId="a4">
    <w:name w:val="Normal (Web)"/>
    <w:basedOn w:val="a"/>
    <w:uiPriority w:val="99"/>
    <w:semiHidden/>
    <w:unhideWhenUsed/>
    <w:rsid w:val="005C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sfr.spb.lenob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2</cp:revision>
  <dcterms:created xsi:type="dcterms:W3CDTF">2025-02-27T08:42:00Z</dcterms:created>
  <dcterms:modified xsi:type="dcterms:W3CDTF">2025-02-27T08:42:00Z</dcterms:modified>
</cp:coreProperties>
</file>